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CED1C" w14:textId="77777777" w:rsidR="0099543A" w:rsidRDefault="0099543A">
      <w:pPr>
        <w:pStyle w:val="Corpsdetexte"/>
        <w:rPr>
          <w:rFonts w:ascii="Times New Roman"/>
          <w:sz w:val="20"/>
        </w:rPr>
        <w:sectPr w:rsidR="0099543A">
          <w:headerReference w:type="default" r:id="rId6"/>
          <w:footerReference w:type="default" r:id="rId7"/>
          <w:type w:val="continuous"/>
          <w:pgSz w:w="11900" w:h="16840"/>
          <w:pgMar w:top="640" w:right="850" w:bottom="420" w:left="992" w:header="238" w:footer="232" w:gutter="0"/>
          <w:pgNumType w:start="1"/>
          <w:cols w:space="720"/>
        </w:sectPr>
      </w:pPr>
    </w:p>
    <w:p w14:paraId="50815B6A" w14:textId="77777777" w:rsidR="0099543A" w:rsidRDefault="0099543A">
      <w:pPr>
        <w:pStyle w:val="Corpsdetexte"/>
        <w:rPr>
          <w:b/>
        </w:rPr>
      </w:pPr>
    </w:p>
    <w:p w14:paraId="0D9CE2E1" w14:textId="77777777" w:rsidR="0099543A" w:rsidRDefault="0099543A">
      <w:pPr>
        <w:pStyle w:val="Corpsdetexte"/>
        <w:spacing w:before="39"/>
        <w:rPr>
          <w:b/>
        </w:rPr>
      </w:pPr>
    </w:p>
    <w:p w14:paraId="56B87E65" w14:textId="77777777" w:rsidR="0099543A" w:rsidRDefault="000D082B">
      <w:pPr>
        <w:pStyle w:val="Corpsdetexte"/>
        <w:ind w:left="112"/>
      </w:pPr>
      <w:r>
        <w:rPr>
          <w:w w:val="115"/>
        </w:rPr>
        <w:t>Copies</w:t>
      </w:r>
      <w:r>
        <w:rPr>
          <w:spacing w:val="2"/>
          <w:w w:val="115"/>
        </w:rPr>
        <w:t xml:space="preserve"> </w:t>
      </w:r>
      <w:r>
        <w:rPr>
          <w:w w:val="115"/>
        </w:rPr>
        <w:t>exécutoires</w:t>
      </w:r>
      <w:r>
        <w:rPr>
          <w:spacing w:val="2"/>
          <w:w w:val="115"/>
        </w:rPr>
        <w:t xml:space="preserve"> </w:t>
      </w:r>
      <w:r>
        <w:rPr>
          <w:w w:val="115"/>
        </w:rPr>
        <w:t>RÉPUBLIQUE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FRANÇAISE</w:t>
      </w:r>
    </w:p>
    <w:p w14:paraId="7ED5CC6B" w14:textId="77777777" w:rsidR="0099543A" w:rsidRDefault="0099543A">
      <w:pPr>
        <w:pStyle w:val="Corpsdetexte"/>
        <w:spacing w:before="104"/>
      </w:pPr>
    </w:p>
    <w:p w14:paraId="6B101C01" w14:textId="77777777" w:rsidR="0099543A" w:rsidRDefault="000D082B">
      <w:pPr>
        <w:pStyle w:val="Corpsdetexte"/>
        <w:ind w:left="112"/>
      </w:pPr>
      <w:r>
        <w:rPr>
          <w:w w:val="115"/>
        </w:rPr>
        <w:t>délivrées</w:t>
      </w:r>
      <w:r>
        <w:rPr>
          <w:spacing w:val="-3"/>
          <w:w w:val="115"/>
        </w:rPr>
        <w:t xml:space="preserve"> </w:t>
      </w:r>
      <w:r>
        <w:rPr>
          <w:w w:val="115"/>
        </w:rPr>
        <w:t>aux</w:t>
      </w:r>
      <w:r>
        <w:rPr>
          <w:spacing w:val="-3"/>
          <w:w w:val="115"/>
        </w:rPr>
        <w:t xml:space="preserve"> </w:t>
      </w:r>
      <w:r>
        <w:rPr>
          <w:w w:val="115"/>
        </w:rPr>
        <w:t>parties</w:t>
      </w:r>
      <w:r>
        <w:rPr>
          <w:spacing w:val="-3"/>
          <w:w w:val="115"/>
        </w:rPr>
        <w:t xml:space="preserve"> </w:t>
      </w:r>
      <w:r>
        <w:rPr>
          <w:w w:val="115"/>
        </w:rPr>
        <w:t>le</w:t>
      </w:r>
      <w:r>
        <w:rPr>
          <w:spacing w:val="-2"/>
          <w:w w:val="115"/>
        </w:rPr>
        <w:t xml:space="preserve"> </w:t>
      </w:r>
      <w:r>
        <w:rPr>
          <w:w w:val="115"/>
        </w:rPr>
        <w:t>:</w:t>
      </w:r>
      <w:r>
        <w:rPr>
          <w:spacing w:val="-3"/>
          <w:w w:val="115"/>
        </w:rPr>
        <w:t xml:space="preserve"> </w:t>
      </w:r>
      <w:r>
        <w:rPr>
          <w:w w:val="115"/>
        </w:rPr>
        <w:t>AU</w:t>
      </w:r>
      <w:r>
        <w:rPr>
          <w:spacing w:val="-3"/>
          <w:w w:val="115"/>
        </w:rPr>
        <w:t xml:space="preserve"> </w:t>
      </w:r>
      <w:r>
        <w:rPr>
          <w:w w:val="115"/>
        </w:rPr>
        <w:t>NOM</w:t>
      </w:r>
      <w:r>
        <w:rPr>
          <w:spacing w:val="-2"/>
          <w:w w:val="115"/>
        </w:rPr>
        <w:t xml:space="preserve"> </w:t>
      </w:r>
      <w:r>
        <w:rPr>
          <w:w w:val="115"/>
        </w:rPr>
        <w:t>DU</w:t>
      </w:r>
      <w:r>
        <w:rPr>
          <w:spacing w:val="-3"/>
          <w:w w:val="115"/>
        </w:rPr>
        <w:t xml:space="preserve"> </w:t>
      </w:r>
      <w:r>
        <w:rPr>
          <w:w w:val="115"/>
        </w:rPr>
        <w:t>PEUPLE</w:t>
      </w:r>
      <w:r>
        <w:rPr>
          <w:spacing w:val="-3"/>
          <w:w w:val="115"/>
        </w:rPr>
        <w:t xml:space="preserve"> </w:t>
      </w:r>
      <w:r>
        <w:rPr>
          <w:spacing w:val="-2"/>
          <w:w w:val="115"/>
        </w:rPr>
        <w:t>FRANÇAIS</w:t>
      </w:r>
    </w:p>
    <w:p w14:paraId="640F4B5F" w14:textId="77777777" w:rsidR="0099543A" w:rsidRDefault="0099543A">
      <w:pPr>
        <w:pStyle w:val="Corpsdetexte"/>
      </w:pPr>
    </w:p>
    <w:p w14:paraId="39CB62D7" w14:textId="77777777" w:rsidR="0099543A" w:rsidRDefault="0099543A">
      <w:pPr>
        <w:pStyle w:val="Corpsdetexte"/>
        <w:spacing w:before="155"/>
      </w:pPr>
    </w:p>
    <w:p w14:paraId="4A9B9817" w14:textId="77777777" w:rsidR="0099543A" w:rsidRDefault="000D082B">
      <w:pPr>
        <w:pStyle w:val="Titre1"/>
        <w:spacing w:before="1"/>
      </w:pPr>
      <w:r>
        <w:rPr>
          <w:w w:val="120"/>
        </w:rPr>
        <w:t>COUR</w:t>
      </w:r>
      <w:r>
        <w:rPr>
          <w:spacing w:val="-7"/>
          <w:w w:val="120"/>
        </w:rPr>
        <w:t xml:space="preserve"> </w:t>
      </w:r>
      <w:r>
        <w:rPr>
          <w:w w:val="120"/>
        </w:rPr>
        <w:t>D'APPEL</w:t>
      </w:r>
      <w:r>
        <w:rPr>
          <w:spacing w:val="-6"/>
          <w:w w:val="120"/>
        </w:rPr>
        <w:t xml:space="preserve"> </w:t>
      </w:r>
      <w:r>
        <w:rPr>
          <w:w w:val="120"/>
        </w:rPr>
        <w:t>DE</w:t>
      </w:r>
      <w:r>
        <w:rPr>
          <w:spacing w:val="-6"/>
          <w:w w:val="120"/>
        </w:rPr>
        <w:t xml:space="preserve"> </w:t>
      </w:r>
      <w:r>
        <w:rPr>
          <w:spacing w:val="-4"/>
          <w:w w:val="120"/>
        </w:rPr>
        <w:t>PARIS</w:t>
      </w:r>
    </w:p>
    <w:p w14:paraId="4E2676DB" w14:textId="77777777" w:rsidR="0099543A" w:rsidRDefault="0099543A">
      <w:pPr>
        <w:pStyle w:val="Corpsdetexte"/>
      </w:pPr>
    </w:p>
    <w:p w14:paraId="34AA9ADB" w14:textId="77777777" w:rsidR="0099543A" w:rsidRDefault="0099543A">
      <w:pPr>
        <w:pStyle w:val="Corpsdetexte"/>
        <w:spacing w:before="155"/>
      </w:pPr>
    </w:p>
    <w:p w14:paraId="1003A199" w14:textId="77777777" w:rsidR="0099543A" w:rsidRDefault="000D082B">
      <w:pPr>
        <w:pStyle w:val="Corpsdetexte"/>
        <w:ind w:left="112"/>
      </w:pPr>
      <w:r>
        <w:rPr>
          <w:w w:val="115"/>
        </w:rPr>
        <w:t>Pôle</w:t>
      </w:r>
      <w:r>
        <w:rPr>
          <w:spacing w:val="-4"/>
          <w:w w:val="115"/>
        </w:rPr>
        <w:t xml:space="preserve"> </w:t>
      </w:r>
      <w:r>
        <w:rPr>
          <w:w w:val="115"/>
        </w:rPr>
        <w:t>5</w:t>
      </w:r>
      <w:r>
        <w:rPr>
          <w:spacing w:val="-3"/>
          <w:w w:val="115"/>
        </w:rPr>
        <w:t xml:space="preserve"> </w:t>
      </w:r>
      <w:r>
        <w:rPr>
          <w:w w:val="115"/>
        </w:rPr>
        <w:t>-</w:t>
      </w:r>
      <w:r>
        <w:rPr>
          <w:spacing w:val="-4"/>
          <w:w w:val="115"/>
        </w:rPr>
        <w:t xml:space="preserve"> </w:t>
      </w:r>
      <w:r>
        <w:rPr>
          <w:w w:val="115"/>
        </w:rPr>
        <w:t>Chambre</w:t>
      </w:r>
      <w:r>
        <w:rPr>
          <w:spacing w:val="-3"/>
          <w:w w:val="115"/>
        </w:rPr>
        <w:t xml:space="preserve"> </w:t>
      </w:r>
      <w:r>
        <w:rPr>
          <w:spacing w:val="-10"/>
          <w:w w:val="115"/>
        </w:rPr>
        <w:t>2</w:t>
      </w:r>
    </w:p>
    <w:p w14:paraId="765B1C7B" w14:textId="77777777" w:rsidR="0099543A" w:rsidRDefault="0099543A">
      <w:pPr>
        <w:pStyle w:val="Corpsdetexte"/>
      </w:pPr>
    </w:p>
    <w:p w14:paraId="206099D7" w14:textId="77777777" w:rsidR="0099543A" w:rsidRDefault="0099543A">
      <w:pPr>
        <w:pStyle w:val="Corpsdetexte"/>
        <w:spacing w:before="156"/>
      </w:pPr>
    </w:p>
    <w:p w14:paraId="34FA8A06" w14:textId="77777777" w:rsidR="0099543A" w:rsidRDefault="000D082B">
      <w:pPr>
        <w:pStyle w:val="Titre1"/>
      </w:pPr>
      <w:r>
        <w:rPr>
          <w:w w:val="120"/>
        </w:rPr>
        <w:t>ARRÊT</w:t>
      </w:r>
      <w:r>
        <w:rPr>
          <w:spacing w:val="-9"/>
          <w:w w:val="120"/>
        </w:rPr>
        <w:t xml:space="preserve"> </w:t>
      </w:r>
      <w:r>
        <w:rPr>
          <w:w w:val="120"/>
        </w:rPr>
        <w:t>DU</w:t>
      </w:r>
      <w:r>
        <w:rPr>
          <w:spacing w:val="-9"/>
          <w:w w:val="120"/>
        </w:rPr>
        <w:t xml:space="preserve"> </w:t>
      </w:r>
      <w:r>
        <w:rPr>
          <w:w w:val="120"/>
        </w:rPr>
        <w:t>11</w:t>
      </w:r>
      <w:r>
        <w:rPr>
          <w:spacing w:val="-9"/>
          <w:w w:val="120"/>
        </w:rPr>
        <w:t xml:space="preserve"> </w:t>
      </w:r>
      <w:r>
        <w:rPr>
          <w:w w:val="120"/>
        </w:rPr>
        <w:t>AVRIL</w:t>
      </w:r>
      <w:r>
        <w:rPr>
          <w:spacing w:val="-9"/>
          <w:w w:val="120"/>
        </w:rPr>
        <w:t xml:space="preserve"> </w:t>
      </w:r>
      <w:r>
        <w:rPr>
          <w:spacing w:val="-4"/>
          <w:w w:val="120"/>
        </w:rPr>
        <w:t>2025</w:t>
      </w:r>
    </w:p>
    <w:p w14:paraId="0A8DD582" w14:textId="77777777" w:rsidR="0099543A" w:rsidRDefault="0099543A">
      <w:pPr>
        <w:pStyle w:val="Corpsdetexte"/>
      </w:pPr>
    </w:p>
    <w:p w14:paraId="7E44A115" w14:textId="77777777" w:rsidR="0099543A" w:rsidRDefault="0099543A">
      <w:pPr>
        <w:pStyle w:val="Corpsdetexte"/>
        <w:spacing w:before="156"/>
      </w:pPr>
    </w:p>
    <w:p w14:paraId="29E4A010" w14:textId="77777777" w:rsidR="0099543A" w:rsidRDefault="000D082B">
      <w:pPr>
        <w:pStyle w:val="Corpsdetexte"/>
        <w:ind w:left="112"/>
      </w:pPr>
      <w:r>
        <w:rPr>
          <w:w w:val="115"/>
        </w:rPr>
        <w:t>(n°47,</w:t>
      </w:r>
      <w:r>
        <w:rPr>
          <w:spacing w:val="-8"/>
          <w:w w:val="115"/>
        </w:rPr>
        <w:t xml:space="preserve"> </w:t>
      </w:r>
      <w:r>
        <w:rPr>
          <w:w w:val="115"/>
        </w:rPr>
        <w:t>3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pages)</w:t>
      </w:r>
    </w:p>
    <w:p w14:paraId="42DD3BFC" w14:textId="77777777" w:rsidR="0099543A" w:rsidRDefault="0099543A">
      <w:pPr>
        <w:pStyle w:val="Corpsdetexte"/>
      </w:pPr>
    </w:p>
    <w:p w14:paraId="3C5318E6" w14:textId="77777777" w:rsidR="0099543A" w:rsidRDefault="0099543A">
      <w:pPr>
        <w:pStyle w:val="Corpsdetexte"/>
        <w:spacing w:before="155"/>
      </w:pPr>
    </w:p>
    <w:p w14:paraId="5AEF0E0A" w14:textId="77777777" w:rsidR="0099543A" w:rsidRDefault="000D082B">
      <w:pPr>
        <w:pStyle w:val="Corpsdetexte"/>
        <w:ind w:left="112"/>
      </w:pPr>
      <w:r>
        <w:rPr>
          <w:w w:val="115"/>
        </w:rPr>
        <w:t>Numéro</w:t>
      </w:r>
      <w:r>
        <w:rPr>
          <w:spacing w:val="-8"/>
          <w:w w:val="115"/>
        </w:rPr>
        <w:t xml:space="preserve"> </w:t>
      </w:r>
      <w:r>
        <w:rPr>
          <w:w w:val="115"/>
        </w:rPr>
        <w:t>d'inscription</w:t>
      </w:r>
      <w:r>
        <w:rPr>
          <w:spacing w:val="-8"/>
          <w:w w:val="115"/>
        </w:rPr>
        <w:t xml:space="preserve"> </w:t>
      </w:r>
      <w:r>
        <w:rPr>
          <w:w w:val="115"/>
        </w:rPr>
        <w:t>au</w:t>
      </w:r>
      <w:r>
        <w:rPr>
          <w:spacing w:val="-7"/>
          <w:w w:val="115"/>
        </w:rPr>
        <w:t xml:space="preserve"> </w:t>
      </w:r>
      <w:r>
        <w:rPr>
          <w:w w:val="115"/>
        </w:rPr>
        <w:t>répertoire</w:t>
      </w:r>
      <w:r>
        <w:rPr>
          <w:spacing w:val="-8"/>
          <w:w w:val="115"/>
        </w:rPr>
        <w:t xml:space="preserve"> </w:t>
      </w:r>
      <w:r>
        <w:rPr>
          <w:w w:val="115"/>
        </w:rPr>
        <w:t>général</w:t>
      </w:r>
      <w:r>
        <w:rPr>
          <w:spacing w:val="-8"/>
          <w:w w:val="115"/>
        </w:rPr>
        <w:t xml:space="preserve"> </w:t>
      </w:r>
      <w:r>
        <w:rPr>
          <w:w w:val="115"/>
        </w:rPr>
        <w:t>:</w:t>
      </w:r>
      <w:r>
        <w:rPr>
          <w:spacing w:val="-7"/>
          <w:w w:val="115"/>
        </w:rPr>
        <w:t xml:space="preserve"> </w:t>
      </w:r>
      <w:r>
        <w:rPr>
          <w:w w:val="115"/>
        </w:rPr>
        <w:t>n°</w:t>
      </w:r>
      <w:r>
        <w:rPr>
          <w:spacing w:val="-8"/>
          <w:w w:val="115"/>
        </w:rPr>
        <w:t xml:space="preserve"> </w:t>
      </w:r>
      <w:r>
        <w:rPr>
          <w:w w:val="115"/>
        </w:rPr>
        <w:t>RG</w:t>
      </w:r>
      <w:r>
        <w:rPr>
          <w:spacing w:val="-8"/>
          <w:w w:val="115"/>
        </w:rPr>
        <w:t xml:space="preserve"> </w:t>
      </w:r>
      <w:r>
        <w:rPr>
          <w:w w:val="115"/>
        </w:rPr>
        <w:t>23/16652</w:t>
      </w:r>
      <w:r>
        <w:rPr>
          <w:spacing w:val="-7"/>
          <w:w w:val="115"/>
        </w:rPr>
        <w:t xml:space="preserve"> </w:t>
      </w:r>
      <w:r>
        <w:rPr>
          <w:w w:val="115"/>
        </w:rPr>
        <w:t>-</w:t>
      </w:r>
      <w:r>
        <w:rPr>
          <w:spacing w:val="-8"/>
          <w:w w:val="115"/>
        </w:rPr>
        <w:t xml:space="preserve"> </w:t>
      </w:r>
      <w:r>
        <w:rPr>
          <w:w w:val="115"/>
        </w:rPr>
        <w:t>n°</w:t>
      </w:r>
      <w:r>
        <w:rPr>
          <w:spacing w:val="-7"/>
          <w:w w:val="115"/>
        </w:rPr>
        <w:t xml:space="preserve"> </w:t>
      </w:r>
      <w:r>
        <w:rPr>
          <w:w w:val="115"/>
        </w:rPr>
        <w:t>Portalis</w:t>
      </w:r>
      <w:r>
        <w:rPr>
          <w:spacing w:val="-8"/>
          <w:w w:val="115"/>
        </w:rPr>
        <w:t xml:space="preserve"> </w:t>
      </w:r>
      <w:r>
        <w:rPr>
          <w:w w:val="115"/>
        </w:rPr>
        <w:t>35L7-V-B7H-</w:t>
      </w:r>
      <w:r>
        <w:rPr>
          <w:spacing w:val="-2"/>
          <w:w w:val="115"/>
        </w:rPr>
        <w:t>CILSH</w:t>
      </w:r>
    </w:p>
    <w:p w14:paraId="1FFA7159" w14:textId="77777777" w:rsidR="0099543A" w:rsidRDefault="0099543A">
      <w:pPr>
        <w:pStyle w:val="Corpsdetexte"/>
      </w:pPr>
    </w:p>
    <w:p w14:paraId="65DB2365" w14:textId="77777777" w:rsidR="0099543A" w:rsidRDefault="0099543A">
      <w:pPr>
        <w:pStyle w:val="Corpsdetexte"/>
        <w:spacing w:before="156"/>
      </w:pPr>
    </w:p>
    <w:p w14:paraId="22E9BF25" w14:textId="77777777" w:rsidR="0099543A" w:rsidRDefault="000D082B">
      <w:pPr>
        <w:pStyle w:val="Corpsdetexte"/>
        <w:ind w:left="112"/>
      </w:pPr>
      <w:r>
        <w:rPr>
          <w:w w:val="115"/>
        </w:rPr>
        <w:t>Décision</w:t>
      </w:r>
      <w:r>
        <w:rPr>
          <w:spacing w:val="-5"/>
          <w:w w:val="115"/>
        </w:rPr>
        <w:t xml:space="preserve"> </w:t>
      </w:r>
      <w:r>
        <w:rPr>
          <w:w w:val="115"/>
        </w:rPr>
        <w:t>déférée</w:t>
      </w:r>
      <w:r>
        <w:rPr>
          <w:spacing w:val="-5"/>
          <w:w w:val="115"/>
        </w:rPr>
        <w:t xml:space="preserve"> </w:t>
      </w:r>
      <w:r>
        <w:rPr>
          <w:w w:val="115"/>
        </w:rPr>
        <w:t>à</w:t>
      </w:r>
      <w:r>
        <w:rPr>
          <w:spacing w:val="-5"/>
          <w:w w:val="115"/>
        </w:rPr>
        <w:t xml:space="preserve"> </w:t>
      </w:r>
      <w:r>
        <w:rPr>
          <w:w w:val="115"/>
        </w:rPr>
        <w:t>la</w:t>
      </w:r>
      <w:r>
        <w:rPr>
          <w:spacing w:val="-5"/>
          <w:w w:val="115"/>
        </w:rPr>
        <w:t xml:space="preserve"> </w:t>
      </w:r>
      <w:r>
        <w:rPr>
          <w:w w:val="115"/>
        </w:rPr>
        <w:t>Cour</w:t>
      </w:r>
      <w:r>
        <w:rPr>
          <w:spacing w:val="-5"/>
          <w:w w:val="115"/>
        </w:rPr>
        <w:t xml:space="preserve"> </w:t>
      </w:r>
      <w:r>
        <w:rPr>
          <w:w w:val="115"/>
        </w:rPr>
        <w:t>:</w:t>
      </w:r>
      <w:r>
        <w:rPr>
          <w:spacing w:val="-5"/>
          <w:w w:val="115"/>
        </w:rPr>
        <w:t xml:space="preserve"> </w:t>
      </w:r>
      <w:r>
        <w:rPr>
          <w:w w:val="115"/>
        </w:rPr>
        <w:t>décision</w:t>
      </w:r>
      <w:r>
        <w:rPr>
          <w:spacing w:val="-5"/>
          <w:w w:val="115"/>
        </w:rPr>
        <w:t xml:space="preserve"> </w:t>
      </w:r>
      <w:r>
        <w:rPr>
          <w:w w:val="115"/>
        </w:rPr>
        <w:t>du</w:t>
      </w:r>
      <w:r>
        <w:rPr>
          <w:spacing w:val="-5"/>
          <w:w w:val="115"/>
        </w:rPr>
        <w:t xml:space="preserve"> </w:t>
      </w:r>
      <w:r>
        <w:rPr>
          <w:w w:val="115"/>
        </w:rPr>
        <w:t>24</w:t>
      </w:r>
      <w:r>
        <w:rPr>
          <w:spacing w:val="-5"/>
          <w:w w:val="115"/>
        </w:rPr>
        <w:t xml:space="preserve"> </w:t>
      </w:r>
      <w:r>
        <w:rPr>
          <w:w w:val="115"/>
        </w:rPr>
        <w:t>avril</w:t>
      </w:r>
      <w:r>
        <w:rPr>
          <w:spacing w:val="-5"/>
          <w:w w:val="115"/>
        </w:rPr>
        <w:t xml:space="preserve"> </w:t>
      </w:r>
      <w:r>
        <w:rPr>
          <w:w w:val="115"/>
        </w:rPr>
        <w:t>2023</w:t>
      </w:r>
      <w:r>
        <w:rPr>
          <w:spacing w:val="-5"/>
          <w:w w:val="115"/>
        </w:rPr>
        <w:t xml:space="preserve"> </w:t>
      </w:r>
      <w:r>
        <w:rPr>
          <w:w w:val="115"/>
        </w:rPr>
        <w:t>-</w:t>
      </w:r>
      <w:r>
        <w:rPr>
          <w:spacing w:val="-5"/>
          <w:w w:val="115"/>
        </w:rPr>
        <w:t xml:space="preserve"> </w:t>
      </w:r>
      <w:r>
        <w:rPr>
          <w:w w:val="115"/>
        </w:rPr>
        <w:t>Institut</w:t>
      </w:r>
      <w:r>
        <w:rPr>
          <w:spacing w:val="-5"/>
          <w:w w:val="115"/>
        </w:rPr>
        <w:t xml:space="preserve"> </w:t>
      </w:r>
      <w:r>
        <w:rPr>
          <w:w w:val="115"/>
        </w:rPr>
        <w:t>[10]</w:t>
      </w:r>
      <w:r>
        <w:rPr>
          <w:spacing w:val="-5"/>
          <w:w w:val="115"/>
        </w:rPr>
        <w:t xml:space="preserve"> </w:t>
      </w:r>
      <w:r>
        <w:rPr>
          <w:w w:val="115"/>
        </w:rPr>
        <w:t>-</w:t>
      </w:r>
      <w:r>
        <w:rPr>
          <w:spacing w:val="-5"/>
          <w:w w:val="115"/>
        </w:rPr>
        <w:t xml:space="preserve"> </w:t>
      </w:r>
      <w:r>
        <w:rPr>
          <w:w w:val="115"/>
        </w:rPr>
        <w:t>Référence</w:t>
      </w:r>
      <w:r>
        <w:rPr>
          <w:spacing w:val="-4"/>
          <w:w w:val="115"/>
        </w:rPr>
        <w:t xml:space="preserve"> </w:t>
      </w:r>
      <w:r>
        <w:rPr>
          <w:w w:val="115"/>
        </w:rPr>
        <w:t>et</w:t>
      </w:r>
      <w:r>
        <w:rPr>
          <w:spacing w:val="-5"/>
          <w:w w:val="115"/>
        </w:rPr>
        <w:t xml:space="preserve"> </w:t>
      </w:r>
      <w:r>
        <w:rPr>
          <w:w w:val="115"/>
        </w:rPr>
        <w:t>numéro</w:t>
      </w:r>
      <w:r>
        <w:rPr>
          <w:spacing w:val="-5"/>
          <w:w w:val="115"/>
        </w:rPr>
        <w:t xml:space="preserve"> </w:t>
      </w:r>
      <w:r>
        <w:rPr>
          <w:w w:val="115"/>
        </w:rPr>
        <w:t>national</w:t>
      </w:r>
      <w:r>
        <w:rPr>
          <w:spacing w:val="-5"/>
          <w:w w:val="115"/>
        </w:rPr>
        <w:t xml:space="preserve"> </w:t>
      </w:r>
      <w:r>
        <w:rPr>
          <w:w w:val="115"/>
        </w:rPr>
        <w:t>:</w:t>
      </w:r>
      <w:r>
        <w:rPr>
          <w:spacing w:val="-5"/>
          <w:w w:val="115"/>
        </w:rPr>
        <w:t xml:space="preserve"> </w:t>
      </w:r>
      <w:r>
        <w:rPr>
          <w:w w:val="115"/>
        </w:rPr>
        <w:t>DC</w:t>
      </w:r>
      <w:r>
        <w:rPr>
          <w:spacing w:val="-5"/>
          <w:w w:val="115"/>
        </w:rPr>
        <w:t xml:space="preserve"> </w:t>
      </w:r>
      <w:r>
        <w:rPr>
          <w:w w:val="115"/>
        </w:rPr>
        <w:t>21-</w:t>
      </w:r>
      <w:r>
        <w:rPr>
          <w:spacing w:val="-2"/>
          <w:w w:val="115"/>
        </w:rPr>
        <w:t>0182/SG</w:t>
      </w:r>
    </w:p>
    <w:p w14:paraId="7C56C607" w14:textId="77777777" w:rsidR="0099543A" w:rsidRDefault="0099543A">
      <w:pPr>
        <w:pStyle w:val="Corpsdetexte"/>
      </w:pPr>
    </w:p>
    <w:p w14:paraId="27F807B6" w14:textId="77777777" w:rsidR="0099543A" w:rsidRDefault="0099543A">
      <w:pPr>
        <w:pStyle w:val="Corpsdetexte"/>
        <w:spacing w:before="156"/>
      </w:pPr>
    </w:p>
    <w:p w14:paraId="714C8CAF" w14:textId="77777777" w:rsidR="0099543A" w:rsidRDefault="000D082B">
      <w:pPr>
        <w:pStyle w:val="Titre1"/>
      </w:pPr>
      <w:r>
        <w:rPr>
          <w:spacing w:val="-2"/>
          <w:w w:val="120"/>
        </w:rPr>
        <w:t>REQUERANT</w:t>
      </w:r>
    </w:p>
    <w:p w14:paraId="20BDFEED" w14:textId="77777777" w:rsidR="0099543A" w:rsidRDefault="0099543A">
      <w:pPr>
        <w:pStyle w:val="Corpsdetexte"/>
      </w:pPr>
    </w:p>
    <w:p w14:paraId="33E98C8F" w14:textId="77777777" w:rsidR="0099543A" w:rsidRDefault="0099543A">
      <w:pPr>
        <w:pStyle w:val="Corpsdetexte"/>
        <w:spacing w:before="155"/>
      </w:pPr>
    </w:p>
    <w:p w14:paraId="21C22836" w14:textId="77777777" w:rsidR="0099543A" w:rsidRDefault="000D082B">
      <w:pPr>
        <w:spacing w:before="1"/>
        <w:ind w:left="112"/>
        <w:rPr>
          <w:sz w:val="15"/>
        </w:rPr>
      </w:pPr>
      <w:r>
        <w:rPr>
          <w:w w:val="110"/>
          <w:sz w:val="15"/>
        </w:rPr>
        <w:t>M.</w:t>
      </w:r>
      <w:r>
        <w:rPr>
          <w:spacing w:val="-5"/>
          <w:w w:val="110"/>
          <w:sz w:val="15"/>
        </w:rPr>
        <w:t xml:space="preserve"> </w:t>
      </w:r>
      <w:r>
        <w:rPr>
          <w:w w:val="110"/>
          <w:sz w:val="15"/>
        </w:rPr>
        <w:t>[E]</w:t>
      </w:r>
      <w:r>
        <w:rPr>
          <w:spacing w:val="-5"/>
          <w:w w:val="110"/>
          <w:sz w:val="15"/>
        </w:rPr>
        <w:t xml:space="preserve"> </w:t>
      </w:r>
      <w:r>
        <w:rPr>
          <w:w w:val="110"/>
          <w:sz w:val="15"/>
        </w:rPr>
        <w:t>[D]</w:t>
      </w:r>
      <w:r>
        <w:rPr>
          <w:spacing w:val="-5"/>
          <w:w w:val="110"/>
          <w:sz w:val="15"/>
        </w:rPr>
        <w:t xml:space="preserve"> </w:t>
      </w:r>
      <w:r>
        <w:rPr>
          <w:w w:val="110"/>
          <w:sz w:val="15"/>
        </w:rPr>
        <w:t>[J]</w:t>
      </w:r>
      <w:r>
        <w:rPr>
          <w:spacing w:val="-5"/>
          <w:w w:val="110"/>
          <w:sz w:val="15"/>
        </w:rPr>
        <w:t xml:space="preserve"> [R]</w:t>
      </w:r>
    </w:p>
    <w:p w14:paraId="308D666D" w14:textId="77777777" w:rsidR="0099543A" w:rsidRDefault="0099543A">
      <w:pPr>
        <w:pStyle w:val="Corpsdetexte"/>
        <w:spacing w:before="103"/>
      </w:pPr>
    </w:p>
    <w:p w14:paraId="3B9F3006" w14:textId="77777777" w:rsidR="0099543A" w:rsidRDefault="000D082B">
      <w:pPr>
        <w:pStyle w:val="Corpsdetexte"/>
        <w:spacing w:line="624" w:lineRule="auto"/>
        <w:ind w:left="112" w:right="7617"/>
      </w:pPr>
      <w:r>
        <w:rPr>
          <w:w w:val="120"/>
        </w:rPr>
        <w:t>Né</w:t>
      </w:r>
      <w:r>
        <w:rPr>
          <w:spacing w:val="-10"/>
          <w:w w:val="120"/>
        </w:rPr>
        <w:t xml:space="preserve"> </w:t>
      </w:r>
      <w:r>
        <w:rPr>
          <w:w w:val="120"/>
        </w:rPr>
        <w:t>le</w:t>
      </w:r>
      <w:r>
        <w:rPr>
          <w:spacing w:val="-10"/>
          <w:w w:val="120"/>
        </w:rPr>
        <w:t xml:space="preserve"> </w:t>
      </w:r>
      <w:r>
        <w:rPr>
          <w:w w:val="120"/>
        </w:rPr>
        <w:t>…</w:t>
      </w:r>
      <w:r>
        <w:rPr>
          <w:spacing w:val="-10"/>
          <w:w w:val="120"/>
        </w:rPr>
        <w:t xml:space="preserve"> </w:t>
      </w:r>
      <w:r>
        <w:rPr>
          <w:w w:val="120"/>
        </w:rPr>
        <w:t>…</w:t>
      </w:r>
      <w:r>
        <w:rPr>
          <w:spacing w:val="-10"/>
          <w:w w:val="120"/>
        </w:rPr>
        <w:t xml:space="preserve"> </w:t>
      </w:r>
      <w:r>
        <w:rPr>
          <w:w w:val="120"/>
        </w:rPr>
        <w:t>…</w:t>
      </w:r>
      <w:r>
        <w:rPr>
          <w:spacing w:val="-10"/>
          <w:w w:val="120"/>
        </w:rPr>
        <w:t xml:space="preserve"> </w:t>
      </w:r>
      <w:r>
        <w:rPr>
          <w:w w:val="120"/>
        </w:rPr>
        <w:t>à</w:t>
      </w:r>
      <w:r>
        <w:rPr>
          <w:spacing w:val="-10"/>
          <w:w w:val="120"/>
        </w:rPr>
        <w:t xml:space="preserve"> </w:t>
      </w:r>
      <w:r>
        <w:rPr>
          <w:w w:val="120"/>
        </w:rPr>
        <w:t>[Localité</w:t>
      </w:r>
      <w:r>
        <w:rPr>
          <w:spacing w:val="-10"/>
          <w:w w:val="120"/>
        </w:rPr>
        <w:t xml:space="preserve"> </w:t>
      </w:r>
      <w:r>
        <w:rPr>
          <w:w w:val="120"/>
        </w:rPr>
        <w:t xml:space="preserve">13] </w:t>
      </w:r>
      <w:r>
        <w:rPr>
          <w:w w:val="125"/>
        </w:rPr>
        <w:t>De … …</w:t>
      </w:r>
    </w:p>
    <w:p w14:paraId="65023A82" w14:textId="77777777" w:rsidR="0099543A" w:rsidRDefault="000D082B">
      <w:pPr>
        <w:spacing w:line="173" w:lineRule="exact"/>
        <w:ind w:left="112"/>
        <w:rPr>
          <w:sz w:val="15"/>
        </w:rPr>
      </w:pPr>
      <w:r>
        <w:rPr>
          <w:w w:val="130"/>
          <w:sz w:val="15"/>
        </w:rPr>
        <w:t>…</w:t>
      </w:r>
      <w:r>
        <w:rPr>
          <w:spacing w:val="-6"/>
          <w:w w:val="130"/>
          <w:sz w:val="15"/>
        </w:rPr>
        <w:t xml:space="preserve"> </w:t>
      </w:r>
      <w:r>
        <w:rPr>
          <w:w w:val="130"/>
          <w:sz w:val="15"/>
        </w:rPr>
        <w:t>[…</w:t>
      </w:r>
      <w:r>
        <w:rPr>
          <w:spacing w:val="-6"/>
          <w:w w:val="130"/>
          <w:sz w:val="15"/>
        </w:rPr>
        <w:t xml:space="preserve"> </w:t>
      </w:r>
      <w:r>
        <w:rPr>
          <w:spacing w:val="-5"/>
          <w:w w:val="130"/>
          <w:sz w:val="15"/>
        </w:rPr>
        <w:t>…]</w:t>
      </w:r>
    </w:p>
    <w:p w14:paraId="218B6F63" w14:textId="77777777" w:rsidR="0099543A" w:rsidRDefault="0099543A">
      <w:pPr>
        <w:pStyle w:val="Corpsdetexte"/>
      </w:pPr>
    </w:p>
    <w:p w14:paraId="7D3CDA7D" w14:textId="77777777" w:rsidR="0099543A" w:rsidRDefault="0099543A">
      <w:pPr>
        <w:pStyle w:val="Corpsdetexte"/>
        <w:spacing w:before="156"/>
      </w:pPr>
    </w:p>
    <w:p w14:paraId="2296F016" w14:textId="77777777" w:rsidR="0099543A" w:rsidRDefault="000D082B">
      <w:pPr>
        <w:pStyle w:val="Corpsdetexte"/>
        <w:ind w:left="112"/>
      </w:pPr>
      <w:r>
        <w:rPr>
          <w:w w:val="115"/>
        </w:rPr>
        <w:t>Représenté par</w:t>
      </w:r>
      <w:r>
        <w:rPr>
          <w:spacing w:val="1"/>
          <w:w w:val="115"/>
        </w:rPr>
        <w:t xml:space="preserve"> </w:t>
      </w:r>
      <w:r>
        <w:rPr>
          <w:w w:val="115"/>
        </w:rPr>
        <w:t>Me Caroline</w:t>
      </w:r>
      <w:r>
        <w:rPr>
          <w:spacing w:val="1"/>
          <w:w w:val="115"/>
        </w:rPr>
        <w:t xml:space="preserve"> </w:t>
      </w:r>
      <w:r>
        <w:rPr>
          <w:w w:val="115"/>
        </w:rPr>
        <w:t>BAZA de</w:t>
      </w:r>
      <w:r>
        <w:rPr>
          <w:spacing w:val="1"/>
          <w:w w:val="115"/>
        </w:rPr>
        <w:t xml:space="preserve"> </w:t>
      </w:r>
      <w:r>
        <w:rPr>
          <w:w w:val="115"/>
        </w:rPr>
        <w:t>la SELEURL</w:t>
      </w:r>
      <w:r>
        <w:rPr>
          <w:spacing w:val="1"/>
          <w:w w:val="115"/>
        </w:rPr>
        <w:t xml:space="preserve"> </w:t>
      </w:r>
      <w:r>
        <w:rPr>
          <w:w w:val="115"/>
        </w:rPr>
        <w:t>ALTEI CONSEIL,</w:t>
      </w:r>
      <w:r>
        <w:rPr>
          <w:spacing w:val="1"/>
          <w:w w:val="115"/>
        </w:rPr>
        <w:t xml:space="preserve"> </w:t>
      </w:r>
      <w:r>
        <w:rPr>
          <w:w w:val="115"/>
        </w:rPr>
        <w:t>avocate au</w:t>
      </w:r>
      <w:r>
        <w:rPr>
          <w:spacing w:val="1"/>
          <w:w w:val="115"/>
        </w:rPr>
        <w:t xml:space="preserve"> </w:t>
      </w:r>
      <w:r>
        <w:rPr>
          <w:w w:val="115"/>
        </w:rPr>
        <w:t>barreau de</w:t>
      </w:r>
      <w:r>
        <w:rPr>
          <w:spacing w:val="1"/>
          <w:w w:val="115"/>
        </w:rPr>
        <w:t xml:space="preserve"> </w:t>
      </w:r>
      <w:r>
        <w:rPr>
          <w:w w:val="115"/>
        </w:rPr>
        <w:t>PARIS, toque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D </w:t>
      </w:r>
      <w:r>
        <w:rPr>
          <w:spacing w:val="-4"/>
          <w:w w:val="115"/>
        </w:rPr>
        <w:t>1505</w:t>
      </w:r>
    </w:p>
    <w:p w14:paraId="13854D71" w14:textId="77777777" w:rsidR="0099543A" w:rsidRDefault="0099543A">
      <w:pPr>
        <w:pStyle w:val="Corpsdetexte"/>
        <w:spacing w:before="104"/>
      </w:pPr>
    </w:p>
    <w:p w14:paraId="7BF8AC88" w14:textId="77777777" w:rsidR="0099543A" w:rsidRDefault="000D082B">
      <w:pPr>
        <w:pStyle w:val="Corpsdetexte"/>
        <w:spacing w:line="312" w:lineRule="auto"/>
        <w:ind w:left="112"/>
      </w:pPr>
      <w:r>
        <w:rPr>
          <w:w w:val="115"/>
        </w:rPr>
        <w:t>(bénéficie</w:t>
      </w:r>
      <w:r>
        <w:rPr>
          <w:spacing w:val="-2"/>
          <w:w w:val="115"/>
        </w:rPr>
        <w:t xml:space="preserve"> </w:t>
      </w:r>
      <w:r>
        <w:rPr>
          <w:w w:val="115"/>
        </w:rPr>
        <w:t>d'une</w:t>
      </w:r>
      <w:r>
        <w:rPr>
          <w:spacing w:val="-2"/>
          <w:w w:val="115"/>
        </w:rPr>
        <w:t xml:space="preserve"> </w:t>
      </w:r>
      <w:r>
        <w:rPr>
          <w:w w:val="115"/>
        </w:rPr>
        <w:t>aide</w:t>
      </w:r>
      <w:r>
        <w:rPr>
          <w:spacing w:val="-2"/>
          <w:w w:val="115"/>
        </w:rPr>
        <w:t xml:space="preserve"> </w:t>
      </w:r>
      <w:r>
        <w:rPr>
          <w:w w:val="115"/>
        </w:rPr>
        <w:t>juridictionnelle</w:t>
      </w:r>
      <w:r>
        <w:rPr>
          <w:spacing w:val="-2"/>
          <w:w w:val="115"/>
        </w:rPr>
        <w:t xml:space="preserve"> </w:t>
      </w:r>
      <w:r>
        <w:rPr>
          <w:w w:val="115"/>
        </w:rPr>
        <w:t>totale</w:t>
      </w:r>
      <w:r>
        <w:rPr>
          <w:spacing w:val="-2"/>
          <w:w w:val="115"/>
        </w:rPr>
        <w:t xml:space="preserve"> </w:t>
      </w:r>
      <w:r>
        <w:rPr>
          <w:w w:val="115"/>
        </w:rPr>
        <w:t>numéro</w:t>
      </w:r>
      <w:r>
        <w:rPr>
          <w:spacing w:val="-2"/>
          <w:w w:val="115"/>
        </w:rPr>
        <w:t xml:space="preserve"> </w:t>
      </w:r>
      <w:r>
        <w:rPr>
          <w:w w:val="115"/>
        </w:rPr>
        <w:t>2023/015042</w:t>
      </w:r>
      <w:r>
        <w:rPr>
          <w:spacing w:val="-2"/>
          <w:w w:val="115"/>
        </w:rPr>
        <w:t xml:space="preserve"> </w:t>
      </w:r>
      <w:r>
        <w:rPr>
          <w:w w:val="115"/>
        </w:rPr>
        <w:t>du</w:t>
      </w:r>
      <w:r>
        <w:rPr>
          <w:spacing w:val="-2"/>
          <w:w w:val="115"/>
        </w:rPr>
        <w:t xml:space="preserve"> </w:t>
      </w:r>
      <w:r>
        <w:rPr>
          <w:w w:val="115"/>
        </w:rPr>
        <w:t>13/09/2023</w:t>
      </w:r>
      <w:r>
        <w:rPr>
          <w:spacing w:val="-2"/>
          <w:w w:val="115"/>
        </w:rPr>
        <w:t xml:space="preserve"> </w:t>
      </w:r>
      <w:r>
        <w:rPr>
          <w:w w:val="115"/>
        </w:rPr>
        <w:t>accordée</w:t>
      </w:r>
      <w:r>
        <w:rPr>
          <w:spacing w:val="-2"/>
          <w:w w:val="115"/>
        </w:rPr>
        <w:t xml:space="preserve"> </w:t>
      </w:r>
      <w:r>
        <w:rPr>
          <w:w w:val="115"/>
        </w:rPr>
        <w:t>par</w:t>
      </w:r>
      <w:r>
        <w:rPr>
          <w:spacing w:val="-2"/>
          <w:w w:val="115"/>
        </w:rPr>
        <w:t xml:space="preserve"> </w:t>
      </w:r>
      <w:r>
        <w:rPr>
          <w:w w:val="115"/>
        </w:rPr>
        <w:t>le</w:t>
      </w:r>
      <w:r>
        <w:rPr>
          <w:spacing w:val="-2"/>
          <w:w w:val="115"/>
        </w:rPr>
        <w:t xml:space="preserve"> </w:t>
      </w:r>
      <w:r>
        <w:rPr>
          <w:w w:val="115"/>
        </w:rPr>
        <w:t>bureau</w:t>
      </w:r>
      <w:r>
        <w:rPr>
          <w:spacing w:val="-2"/>
          <w:w w:val="115"/>
        </w:rPr>
        <w:t xml:space="preserve"> </w:t>
      </w:r>
      <w:r>
        <w:rPr>
          <w:w w:val="115"/>
        </w:rPr>
        <w:t>d'aide</w:t>
      </w:r>
      <w:r>
        <w:rPr>
          <w:spacing w:val="-2"/>
          <w:w w:val="115"/>
        </w:rPr>
        <w:t xml:space="preserve"> </w:t>
      </w:r>
      <w:r>
        <w:rPr>
          <w:w w:val="115"/>
        </w:rPr>
        <w:t>juridictionnelle de [Localité 11])</w:t>
      </w:r>
    </w:p>
    <w:p w14:paraId="0DFFDE5C" w14:textId="77777777" w:rsidR="0099543A" w:rsidRDefault="0099543A">
      <w:pPr>
        <w:pStyle w:val="Corpsdetexte"/>
      </w:pPr>
    </w:p>
    <w:p w14:paraId="2C023A20" w14:textId="77777777" w:rsidR="0099543A" w:rsidRDefault="0099543A">
      <w:pPr>
        <w:pStyle w:val="Corpsdetexte"/>
        <w:spacing w:before="103"/>
      </w:pPr>
    </w:p>
    <w:p w14:paraId="6C7CBB22" w14:textId="77777777" w:rsidR="0099543A" w:rsidRDefault="000D082B">
      <w:pPr>
        <w:pStyle w:val="Titre1"/>
      </w:pPr>
      <w:r>
        <w:rPr>
          <w:w w:val="120"/>
        </w:rPr>
        <w:t>EN</w:t>
      </w:r>
      <w:r>
        <w:rPr>
          <w:spacing w:val="-6"/>
          <w:w w:val="120"/>
        </w:rPr>
        <w:t xml:space="preserve"> </w:t>
      </w:r>
      <w:r>
        <w:rPr>
          <w:w w:val="120"/>
        </w:rPr>
        <w:t>PRESENCE</w:t>
      </w:r>
      <w:r>
        <w:rPr>
          <w:spacing w:val="-5"/>
          <w:w w:val="120"/>
        </w:rPr>
        <w:t xml:space="preserve"> DE</w:t>
      </w:r>
    </w:p>
    <w:p w14:paraId="0823FB92" w14:textId="77777777" w:rsidR="0099543A" w:rsidRDefault="0099543A">
      <w:pPr>
        <w:pStyle w:val="Corpsdetexte"/>
      </w:pPr>
    </w:p>
    <w:p w14:paraId="6776B906" w14:textId="77777777" w:rsidR="0099543A" w:rsidRDefault="0099543A">
      <w:pPr>
        <w:pStyle w:val="Corpsdetexte"/>
        <w:spacing w:before="155"/>
      </w:pPr>
    </w:p>
    <w:p w14:paraId="50A502BB" w14:textId="77777777" w:rsidR="0099543A" w:rsidRDefault="000D082B">
      <w:pPr>
        <w:spacing w:before="1"/>
        <w:ind w:left="112"/>
        <w:rPr>
          <w:sz w:val="15"/>
        </w:rPr>
      </w:pPr>
      <w:r>
        <w:rPr>
          <w:spacing w:val="-2"/>
          <w:w w:val="120"/>
          <w:sz w:val="15"/>
        </w:rPr>
        <w:t>MONSIEUR LE DIRECTEUR GENERAL DE L'INSTITUT [10] (INPI)</w:t>
      </w:r>
    </w:p>
    <w:p w14:paraId="65669AD2" w14:textId="77777777" w:rsidR="0099543A" w:rsidRDefault="0099543A">
      <w:pPr>
        <w:pStyle w:val="Corpsdetexte"/>
        <w:spacing w:before="103"/>
      </w:pPr>
    </w:p>
    <w:p w14:paraId="2C4E50CB" w14:textId="77777777" w:rsidR="0099543A" w:rsidRDefault="000D082B">
      <w:pPr>
        <w:pStyle w:val="Corpsdetexte"/>
        <w:ind w:left="112"/>
      </w:pPr>
      <w:r>
        <w:rPr>
          <w:w w:val="115"/>
        </w:rPr>
        <w:t>[Adresse</w:t>
      </w:r>
      <w:r>
        <w:rPr>
          <w:spacing w:val="7"/>
          <w:w w:val="120"/>
        </w:rPr>
        <w:t xml:space="preserve"> </w:t>
      </w:r>
      <w:r>
        <w:rPr>
          <w:spacing w:val="-5"/>
          <w:w w:val="120"/>
        </w:rPr>
        <w:t>2]</w:t>
      </w:r>
    </w:p>
    <w:p w14:paraId="537E41CE" w14:textId="77777777" w:rsidR="0099543A" w:rsidRDefault="0099543A">
      <w:pPr>
        <w:pStyle w:val="Corpsdetexte"/>
        <w:spacing w:before="104"/>
      </w:pPr>
    </w:p>
    <w:p w14:paraId="2DAF4F4F" w14:textId="77777777" w:rsidR="0099543A" w:rsidRDefault="000D082B">
      <w:pPr>
        <w:pStyle w:val="Corpsdetexte"/>
        <w:ind w:left="112"/>
      </w:pPr>
      <w:r>
        <w:rPr>
          <w:w w:val="115"/>
        </w:rPr>
        <w:t>[Adresse</w:t>
      </w:r>
      <w:r>
        <w:rPr>
          <w:spacing w:val="7"/>
          <w:w w:val="120"/>
        </w:rPr>
        <w:t xml:space="preserve"> </w:t>
      </w:r>
      <w:r>
        <w:rPr>
          <w:spacing w:val="-5"/>
          <w:w w:val="120"/>
        </w:rPr>
        <w:t>6]</w:t>
      </w:r>
    </w:p>
    <w:p w14:paraId="39824A83" w14:textId="77777777" w:rsidR="0099543A" w:rsidRDefault="0099543A">
      <w:pPr>
        <w:pStyle w:val="Corpsdetexte"/>
        <w:spacing w:before="104"/>
      </w:pPr>
    </w:p>
    <w:p w14:paraId="56716200" w14:textId="77777777" w:rsidR="0099543A" w:rsidRDefault="000D082B">
      <w:pPr>
        <w:pStyle w:val="Corpsdetexte"/>
        <w:ind w:left="112"/>
      </w:pPr>
      <w:r>
        <w:rPr>
          <w:w w:val="110"/>
        </w:rPr>
        <w:t>[Localité</w:t>
      </w:r>
      <w:r>
        <w:rPr>
          <w:spacing w:val="-1"/>
          <w:w w:val="110"/>
        </w:rPr>
        <w:t xml:space="preserve"> </w:t>
      </w:r>
      <w:r>
        <w:rPr>
          <w:spacing w:val="-5"/>
          <w:w w:val="115"/>
        </w:rPr>
        <w:t>5]</w:t>
      </w:r>
    </w:p>
    <w:p w14:paraId="56C96EBE" w14:textId="77777777" w:rsidR="0099543A" w:rsidRDefault="0099543A">
      <w:pPr>
        <w:pStyle w:val="Corpsdetexte"/>
      </w:pPr>
    </w:p>
    <w:p w14:paraId="08AA5993" w14:textId="77777777" w:rsidR="0099543A" w:rsidRDefault="0099543A">
      <w:pPr>
        <w:pStyle w:val="Corpsdetexte"/>
        <w:spacing w:before="156"/>
      </w:pPr>
    </w:p>
    <w:p w14:paraId="0A3B1B1F" w14:textId="77777777" w:rsidR="0099543A" w:rsidRDefault="000D082B">
      <w:pPr>
        <w:pStyle w:val="Corpsdetexte"/>
        <w:ind w:left="112"/>
      </w:pPr>
      <w:r>
        <w:rPr>
          <w:w w:val="115"/>
        </w:rPr>
        <w:t>Représenté par</w:t>
      </w:r>
      <w:r>
        <w:rPr>
          <w:spacing w:val="1"/>
          <w:w w:val="115"/>
        </w:rPr>
        <w:t xml:space="preserve"> </w:t>
      </w:r>
      <w:r>
        <w:rPr>
          <w:w w:val="115"/>
        </w:rPr>
        <w:t>Mme</w:t>
      </w:r>
      <w:r>
        <w:rPr>
          <w:spacing w:val="1"/>
          <w:w w:val="115"/>
        </w:rPr>
        <w:t xml:space="preserve"> </w:t>
      </w:r>
      <w:r>
        <w:rPr>
          <w:w w:val="115"/>
        </w:rPr>
        <w:t>Aa</w:t>
      </w:r>
      <w:r>
        <w:rPr>
          <w:spacing w:val="1"/>
          <w:w w:val="115"/>
        </w:rPr>
        <w:t xml:space="preserve"> </w:t>
      </w:r>
      <w:r>
        <w:rPr>
          <w:w w:val="115"/>
        </w:rPr>
        <w:t>A,</w:t>
      </w:r>
      <w:r>
        <w:rPr>
          <w:spacing w:val="1"/>
          <w:w w:val="115"/>
        </w:rPr>
        <w:t xml:space="preserve"> </w:t>
      </w:r>
      <w:r>
        <w:rPr>
          <w:w w:val="115"/>
        </w:rPr>
        <w:t>Chargée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Mission</w:t>
      </w:r>
    </w:p>
    <w:p w14:paraId="188C2904" w14:textId="77777777" w:rsidR="0099543A" w:rsidRDefault="0099543A">
      <w:pPr>
        <w:pStyle w:val="Corpsdetexte"/>
        <w:sectPr w:rsidR="0099543A">
          <w:type w:val="continuous"/>
          <w:pgSz w:w="11900" w:h="16840"/>
          <w:pgMar w:top="640" w:right="850" w:bottom="420" w:left="992" w:header="238" w:footer="232" w:gutter="0"/>
          <w:cols w:space="720"/>
        </w:sectPr>
      </w:pPr>
    </w:p>
    <w:p w14:paraId="540E2D22" w14:textId="77777777" w:rsidR="0099543A" w:rsidRDefault="0099543A">
      <w:pPr>
        <w:pStyle w:val="Corpsdetexte"/>
        <w:spacing w:before="144"/>
      </w:pPr>
    </w:p>
    <w:p w14:paraId="3EE65169" w14:textId="77777777" w:rsidR="0099543A" w:rsidRDefault="000D082B">
      <w:pPr>
        <w:pStyle w:val="Titre1"/>
      </w:pPr>
      <w:r>
        <w:rPr>
          <w:w w:val="115"/>
        </w:rPr>
        <w:t>APPELÉE</w:t>
      </w:r>
      <w:r>
        <w:rPr>
          <w:spacing w:val="2"/>
          <w:w w:val="115"/>
        </w:rPr>
        <w:t xml:space="preserve"> </w:t>
      </w:r>
      <w:r>
        <w:rPr>
          <w:w w:val="115"/>
        </w:rPr>
        <w:t>EN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CAUSE</w:t>
      </w:r>
    </w:p>
    <w:p w14:paraId="24CDFDBE" w14:textId="77777777" w:rsidR="0099543A" w:rsidRDefault="0099543A">
      <w:pPr>
        <w:pStyle w:val="Corpsdetexte"/>
      </w:pPr>
    </w:p>
    <w:p w14:paraId="0D8C1846" w14:textId="77777777" w:rsidR="0099543A" w:rsidRDefault="0099543A">
      <w:pPr>
        <w:pStyle w:val="Corpsdetexte"/>
        <w:spacing w:before="156"/>
      </w:pPr>
    </w:p>
    <w:p w14:paraId="528BFC63" w14:textId="77777777" w:rsidR="0099543A" w:rsidRDefault="000D082B">
      <w:pPr>
        <w:pStyle w:val="Corpsdetexte"/>
        <w:spacing w:line="312" w:lineRule="auto"/>
        <w:ind w:left="112"/>
      </w:pPr>
      <w:r>
        <w:rPr>
          <w:w w:val="110"/>
        </w:rPr>
        <w:t>S.A.S.</w:t>
      </w:r>
      <w:r>
        <w:rPr>
          <w:spacing w:val="24"/>
          <w:w w:val="110"/>
        </w:rPr>
        <w:t xml:space="preserve"> </w:t>
      </w:r>
      <w:r>
        <w:rPr>
          <w:w w:val="110"/>
        </w:rPr>
        <w:t>LVMH</w:t>
      </w:r>
      <w:r>
        <w:rPr>
          <w:spacing w:val="22"/>
          <w:w w:val="110"/>
        </w:rPr>
        <w:t xml:space="preserve"> </w:t>
      </w:r>
      <w:r>
        <w:rPr>
          <w:w w:val="110"/>
        </w:rPr>
        <w:t>FRAGRANCE</w:t>
      </w:r>
      <w:r>
        <w:rPr>
          <w:spacing w:val="22"/>
          <w:w w:val="110"/>
        </w:rPr>
        <w:t xml:space="preserve"> </w:t>
      </w:r>
      <w:r>
        <w:rPr>
          <w:w w:val="110"/>
        </w:rPr>
        <w:t>BRANDS,</w:t>
      </w:r>
      <w:r>
        <w:rPr>
          <w:spacing w:val="24"/>
          <w:w w:val="110"/>
        </w:rPr>
        <w:t xml:space="preserve"> </w:t>
      </w:r>
      <w:r>
        <w:rPr>
          <w:w w:val="110"/>
        </w:rPr>
        <w:t>prise</w:t>
      </w:r>
      <w:r>
        <w:rPr>
          <w:spacing w:val="24"/>
          <w:w w:val="110"/>
        </w:rPr>
        <w:t xml:space="preserve"> </w:t>
      </w:r>
      <w:r>
        <w:rPr>
          <w:w w:val="110"/>
        </w:rPr>
        <w:t>en</w:t>
      </w:r>
      <w:r>
        <w:rPr>
          <w:spacing w:val="24"/>
          <w:w w:val="110"/>
        </w:rPr>
        <w:t xml:space="preserve"> </w:t>
      </w:r>
      <w:r>
        <w:rPr>
          <w:w w:val="110"/>
        </w:rPr>
        <w:t>la</w:t>
      </w:r>
      <w:r>
        <w:rPr>
          <w:spacing w:val="24"/>
          <w:w w:val="110"/>
        </w:rPr>
        <w:t xml:space="preserve"> </w:t>
      </w:r>
      <w:r>
        <w:rPr>
          <w:w w:val="110"/>
        </w:rPr>
        <w:t>personne</w:t>
      </w:r>
      <w:r>
        <w:rPr>
          <w:spacing w:val="24"/>
          <w:w w:val="110"/>
        </w:rPr>
        <w:t xml:space="preserve"> </w:t>
      </w:r>
      <w:r>
        <w:rPr>
          <w:w w:val="110"/>
        </w:rPr>
        <w:t>de</w:t>
      </w:r>
      <w:r>
        <w:rPr>
          <w:spacing w:val="24"/>
          <w:w w:val="110"/>
        </w:rPr>
        <w:t xml:space="preserve"> </w:t>
      </w:r>
      <w:r>
        <w:rPr>
          <w:w w:val="110"/>
        </w:rPr>
        <w:t>son</w:t>
      </w:r>
      <w:r>
        <w:rPr>
          <w:spacing w:val="24"/>
          <w:w w:val="110"/>
        </w:rPr>
        <w:t xml:space="preserve"> </w:t>
      </w:r>
      <w:r>
        <w:rPr>
          <w:w w:val="110"/>
        </w:rPr>
        <w:t>président,</w:t>
      </w:r>
      <w:r>
        <w:rPr>
          <w:spacing w:val="24"/>
          <w:w w:val="110"/>
        </w:rPr>
        <w:t xml:space="preserve"> </w:t>
      </w:r>
      <w:r>
        <w:rPr>
          <w:w w:val="110"/>
        </w:rPr>
        <w:t>M.</w:t>
      </w:r>
      <w:r>
        <w:rPr>
          <w:spacing w:val="24"/>
          <w:w w:val="110"/>
        </w:rPr>
        <w:t xml:space="preserve"> </w:t>
      </w:r>
      <w:r>
        <w:rPr>
          <w:w w:val="110"/>
        </w:rPr>
        <w:t>[C]</w:t>
      </w:r>
      <w:r>
        <w:rPr>
          <w:spacing w:val="24"/>
          <w:w w:val="110"/>
        </w:rPr>
        <w:t xml:space="preserve"> </w:t>
      </w:r>
      <w:r>
        <w:rPr>
          <w:w w:val="110"/>
        </w:rPr>
        <w:t>[N],</w:t>
      </w:r>
      <w:r>
        <w:rPr>
          <w:spacing w:val="24"/>
          <w:w w:val="110"/>
        </w:rPr>
        <w:t xml:space="preserve"> </w:t>
      </w:r>
      <w:r>
        <w:rPr>
          <w:w w:val="110"/>
        </w:rPr>
        <w:t>domicilié</w:t>
      </w:r>
      <w:r>
        <w:rPr>
          <w:spacing w:val="24"/>
          <w:w w:val="110"/>
        </w:rPr>
        <w:t xml:space="preserve"> </w:t>
      </w:r>
      <w:r>
        <w:rPr>
          <w:w w:val="110"/>
        </w:rPr>
        <w:t>en</w:t>
      </w:r>
      <w:r>
        <w:rPr>
          <w:spacing w:val="24"/>
          <w:w w:val="110"/>
        </w:rPr>
        <w:t xml:space="preserve"> </w:t>
      </w:r>
      <w:r>
        <w:rPr>
          <w:w w:val="110"/>
        </w:rPr>
        <w:t>cette</w:t>
      </w:r>
      <w:r>
        <w:rPr>
          <w:spacing w:val="24"/>
          <w:w w:val="110"/>
        </w:rPr>
        <w:t xml:space="preserve"> </w:t>
      </w:r>
      <w:r>
        <w:rPr>
          <w:w w:val="110"/>
        </w:rPr>
        <w:t>qualité</w:t>
      </w:r>
      <w:r>
        <w:rPr>
          <w:spacing w:val="24"/>
          <w:w w:val="110"/>
        </w:rPr>
        <w:t xml:space="preserve"> </w:t>
      </w:r>
      <w:r>
        <w:rPr>
          <w:w w:val="110"/>
        </w:rPr>
        <w:t>au</w:t>
      </w:r>
      <w:r>
        <w:rPr>
          <w:spacing w:val="24"/>
          <w:w w:val="110"/>
        </w:rPr>
        <w:t xml:space="preserve"> </w:t>
      </w:r>
      <w:r>
        <w:rPr>
          <w:w w:val="110"/>
        </w:rPr>
        <w:t>siège</w:t>
      </w:r>
      <w:r>
        <w:rPr>
          <w:spacing w:val="24"/>
          <w:w w:val="110"/>
        </w:rPr>
        <w:t xml:space="preserve"> </w:t>
      </w:r>
      <w:r>
        <w:rPr>
          <w:w w:val="110"/>
        </w:rPr>
        <w:t xml:space="preserve">social </w:t>
      </w:r>
      <w:r>
        <w:rPr>
          <w:spacing w:val="-2"/>
          <w:w w:val="110"/>
        </w:rPr>
        <w:t>situé</w:t>
      </w:r>
    </w:p>
    <w:p w14:paraId="5F5E3C54" w14:textId="77777777" w:rsidR="0099543A" w:rsidRDefault="0099543A">
      <w:pPr>
        <w:pStyle w:val="Corpsdetexte"/>
        <w:spacing w:before="51"/>
      </w:pPr>
    </w:p>
    <w:p w14:paraId="3D3D3E9A" w14:textId="77777777" w:rsidR="0099543A" w:rsidRDefault="000D082B">
      <w:pPr>
        <w:pStyle w:val="Corpsdetexte"/>
        <w:ind w:left="112"/>
      </w:pPr>
      <w:r>
        <w:rPr>
          <w:w w:val="115"/>
        </w:rPr>
        <w:t>[Adresse</w:t>
      </w:r>
      <w:r>
        <w:rPr>
          <w:spacing w:val="7"/>
          <w:w w:val="120"/>
        </w:rPr>
        <w:t xml:space="preserve"> </w:t>
      </w:r>
      <w:r>
        <w:rPr>
          <w:spacing w:val="-5"/>
          <w:w w:val="120"/>
        </w:rPr>
        <w:t>1]</w:t>
      </w:r>
    </w:p>
    <w:p w14:paraId="71977CD9" w14:textId="77777777" w:rsidR="0099543A" w:rsidRDefault="0099543A">
      <w:pPr>
        <w:pStyle w:val="Corpsdetexte"/>
        <w:spacing w:before="104"/>
      </w:pPr>
    </w:p>
    <w:p w14:paraId="5B9D880B" w14:textId="77777777" w:rsidR="0099543A" w:rsidRDefault="000D082B">
      <w:pPr>
        <w:pStyle w:val="Corpsdetexte"/>
        <w:ind w:left="112"/>
      </w:pPr>
      <w:r>
        <w:rPr>
          <w:w w:val="110"/>
        </w:rPr>
        <w:t>[Localité</w:t>
      </w:r>
      <w:r>
        <w:rPr>
          <w:spacing w:val="-1"/>
          <w:w w:val="110"/>
        </w:rPr>
        <w:t xml:space="preserve"> </w:t>
      </w:r>
      <w:r>
        <w:rPr>
          <w:spacing w:val="-5"/>
          <w:w w:val="115"/>
        </w:rPr>
        <w:t>4]</w:t>
      </w:r>
    </w:p>
    <w:p w14:paraId="4578E789" w14:textId="77777777" w:rsidR="0099543A" w:rsidRDefault="0099543A">
      <w:pPr>
        <w:pStyle w:val="Corpsdetexte"/>
        <w:spacing w:before="104"/>
      </w:pPr>
    </w:p>
    <w:p w14:paraId="4A574EEE" w14:textId="77777777" w:rsidR="0099543A" w:rsidRDefault="000D082B">
      <w:pPr>
        <w:pStyle w:val="Corpsdetexte"/>
        <w:ind w:left="112"/>
      </w:pPr>
      <w:r>
        <w:rPr>
          <w:w w:val="115"/>
        </w:rPr>
        <w:t>Immatriculée</w:t>
      </w:r>
      <w:r>
        <w:rPr>
          <w:spacing w:val="1"/>
          <w:w w:val="115"/>
        </w:rPr>
        <w:t xml:space="preserve"> </w:t>
      </w:r>
      <w:r>
        <w:rPr>
          <w:w w:val="115"/>
        </w:rPr>
        <w:t>au</w:t>
      </w:r>
      <w:r>
        <w:rPr>
          <w:spacing w:val="1"/>
          <w:w w:val="115"/>
        </w:rPr>
        <w:t xml:space="preserve"> </w:t>
      </w:r>
      <w:r>
        <w:rPr>
          <w:w w:val="115"/>
        </w:rPr>
        <w:t>RCS</w:t>
      </w:r>
      <w:r>
        <w:rPr>
          <w:spacing w:val="2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[Localité</w:t>
      </w:r>
      <w:r>
        <w:rPr>
          <w:spacing w:val="1"/>
          <w:w w:val="115"/>
        </w:rPr>
        <w:t xml:space="preserve"> </w:t>
      </w:r>
      <w:r>
        <w:rPr>
          <w:w w:val="115"/>
        </w:rPr>
        <w:t>8]</w:t>
      </w:r>
      <w:r>
        <w:rPr>
          <w:spacing w:val="2"/>
          <w:w w:val="115"/>
        </w:rPr>
        <w:t xml:space="preserve"> </w:t>
      </w:r>
      <w:r>
        <w:rPr>
          <w:w w:val="115"/>
        </w:rPr>
        <w:t>sous</w:t>
      </w:r>
      <w:r>
        <w:rPr>
          <w:spacing w:val="1"/>
          <w:w w:val="115"/>
        </w:rPr>
        <w:t xml:space="preserve"> </w:t>
      </w:r>
      <w:r>
        <w:rPr>
          <w:w w:val="115"/>
        </w:rPr>
        <w:t>le</w:t>
      </w:r>
      <w:r>
        <w:rPr>
          <w:spacing w:val="2"/>
          <w:w w:val="115"/>
        </w:rPr>
        <w:t xml:space="preserve"> </w:t>
      </w:r>
      <w:r>
        <w:rPr>
          <w:w w:val="115"/>
        </w:rPr>
        <w:t>numéro</w:t>
      </w:r>
      <w:r>
        <w:rPr>
          <w:spacing w:val="1"/>
          <w:w w:val="115"/>
        </w:rPr>
        <w:t xml:space="preserve"> </w:t>
      </w:r>
      <w:r>
        <w:rPr>
          <w:w w:val="115"/>
        </w:rPr>
        <w:t>572</w:t>
      </w:r>
      <w:r>
        <w:rPr>
          <w:spacing w:val="1"/>
          <w:w w:val="115"/>
        </w:rPr>
        <w:t xml:space="preserve"> </w:t>
      </w:r>
      <w:r>
        <w:rPr>
          <w:w w:val="115"/>
        </w:rPr>
        <w:t>082</w:t>
      </w:r>
      <w:r>
        <w:rPr>
          <w:spacing w:val="2"/>
          <w:w w:val="115"/>
        </w:rPr>
        <w:t xml:space="preserve"> </w:t>
      </w:r>
      <w:r>
        <w:rPr>
          <w:spacing w:val="-5"/>
          <w:w w:val="115"/>
        </w:rPr>
        <w:t>253</w:t>
      </w:r>
    </w:p>
    <w:p w14:paraId="127BEA56" w14:textId="77777777" w:rsidR="0099543A" w:rsidRDefault="0099543A">
      <w:pPr>
        <w:pStyle w:val="Corpsdetexte"/>
      </w:pPr>
    </w:p>
    <w:p w14:paraId="36D9B1F8" w14:textId="77777777" w:rsidR="0099543A" w:rsidRDefault="0099543A">
      <w:pPr>
        <w:pStyle w:val="Corpsdetexte"/>
        <w:spacing w:before="155"/>
      </w:pPr>
    </w:p>
    <w:p w14:paraId="588D50EE" w14:textId="77777777" w:rsidR="0099543A" w:rsidRDefault="000D082B">
      <w:pPr>
        <w:pStyle w:val="Corpsdetexte"/>
        <w:spacing w:before="1"/>
        <w:ind w:left="112"/>
      </w:pPr>
      <w:r>
        <w:rPr>
          <w:w w:val="115"/>
        </w:rPr>
        <w:t>Représentée</w:t>
      </w:r>
      <w:r>
        <w:rPr>
          <w:spacing w:val="1"/>
          <w:w w:val="115"/>
        </w:rPr>
        <w:t xml:space="preserve"> </w:t>
      </w:r>
      <w:r>
        <w:rPr>
          <w:w w:val="115"/>
        </w:rPr>
        <w:t>par</w:t>
      </w:r>
      <w:r>
        <w:rPr>
          <w:spacing w:val="2"/>
          <w:w w:val="115"/>
        </w:rPr>
        <w:t xml:space="preserve"> </w:t>
      </w:r>
      <w:r>
        <w:rPr>
          <w:w w:val="115"/>
        </w:rPr>
        <w:t>Me</w:t>
      </w:r>
      <w:r>
        <w:rPr>
          <w:spacing w:val="5"/>
          <w:w w:val="115"/>
        </w:rPr>
        <w:t xml:space="preserve"> </w:t>
      </w:r>
      <w:r>
        <w:rPr>
          <w:w w:val="115"/>
        </w:rPr>
        <w:t>Christophe</w:t>
      </w:r>
      <w:r>
        <w:rPr>
          <w:spacing w:val="2"/>
          <w:w w:val="115"/>
        </w:rPr>
        <w:t xml:space="preserve"> </w:t>
      </w:r>
      <w:r>
        <w:rPr>
          <w:w w:val="115"/>
        </w:rPr>
        <w:t>CARON</w:t>
      </w:r>
      <w:r>
        <w:rPr>
          <w:spacing w:val="8"/>
          <w:w w:val="115"/>
        </w:rPr>
        <w:t xml:space="preserve"> </w:t>
      </w:r>
      <w:r>
        <w:rPr>
          <w:w w:val="115"/>
        </w:rPr>
        <w:t>de</w:t>
      </w:r>
      <w:r>
        <w:rPr>
          <w:spacing w:val="2"/>
          <w:w w:val="115"/>
        </w:rPr>
        <w:t xml:space="preserve"> </w:t>
      </w:r>
      <w:r>
        <w:rPr>
          <w:w w:val="115"/>
        </w:rPr>
        <w:t>l'AARPI</w:t>
      </w:r>
      <w:r>
        <w:rPr>
          <w:spacing w:val="1"/>
          <w:w w:val="115"/>
        </w:rPr>
        <w:t xml:space="preserve"> </w:t>
      </w:r>
      <w:r>
        <w:rPr>
          <w:w w:val="115"/>
        </w:rPr>
        <w:t>CABINET</w:t>
      </w:r>
      <w:r>
        <w:rPr>
          <w:spacing w:val="3"/>
          <w:w w:val="115"/>
        </w:rPr>
        <w:t xml:space="preserve"> </w:t>
      </w:r>
      <w:r>
        <w:rPr>
          <w:w w:val="115"/>
        </w:rPr>
        <w:t>CHRISTOPHE</w:t>
      </w:r>
      <w:r>
        <w:rPr>
          <w:spacing w:val="2"/>
          <w:w w:val="115"/>
        </w:rPr>
        <w:t xml:space="preserve"> </w:t>
      </w:r>
      <w:r>
        <w:rPr>
          <w:w w:val="115"/>
        </w:rPr>
        <w:t>CARON,</w:t>
      </w:r>
      <w:r>
        <w:rPr>
          <w:spacing w:val="2"/>
          <w:w w:val="115"/>
        </w:rPr>
        <w:t xml:space="preserve"> </w:t>
      </w:r>
      <w:r>
        <w:rPr>
          <w:w w:val="115"/>
        </w:rPr>
        <w:t>avocat</w:t>
      </w:r>
      <w:r>
        <w:rPr>
          <w:spacing w:val="2"/>
          <w:w w:val="115"/>
        </w:rPr>
        <w:t xml:space="preserve"> </w:t>
      </w:r>
      <w:r>
        <w:rPr>
          <w:w w:val="115"/>
        </w:rPr>
        <w:t>au</w:t>
      </w:r>
      <w:r>
        <w:rPr>
          <w:spacing w:val="2"/>
          <w:w w:val="115"/>
        </w:rPr>
        <w:t xml:space="preserve"> </w:t>
      </w:r>
      <w:r>
        <w:rPr>
          <w:w w:val="115"/>
        </w:rPr>
        <w:t>barreau</w:t>
      </w:r>
      <w:r>
        <w:rPr>
          <w:spacing w:val="2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PARIS,</w:t>
      </w:r>
      <w:r>
        <w:rPr>
          <w:spacing w:val="2"/>
          <w:w w:val="115"/>
        </w:rPr>
        <w:t xml:space="preserve"> </w:t>
      </w:r>
      <w:r>
        <w:rPr>
          <w:w w:val="115"/>
        </w:rPr>
        <w:t>toque</w:t>
      </w:r>
      <w:r>
        <w:rPr>
          <w:spacing w:val="2"/>
          <w:w w:val="115"/>
        </w:rPr>
        <w:t xml:space="preserve"> </w:t>
      </w:r>
      <w:r>
        <w:rPr>
          <w:w w:val="115"/>
        </w:rPr>
        <w:t>C</w:t>
      </w:r>
      <w:r>
        <w:rPr>
          <w:spacing w:val="2"/>
          <w:w w:val="115"/>
        </w:rPr>
        <w:t xml:space="preserve"> </w:t>
      </w:r>
      <w:r>
        <w:rPr>
          <w:spacing w:val="-5"/>
          <w:w w:val="115"/>
        </w:rPr>
        <w:t>500</w:t>
      </w:r>
    </w:p>
    <w:p w14:paraId="4066B27F" w14:textId="77777777" w:rsidR="0099543A" w:rsidRDefault="0099543A">
      <w:pPr>
        <w:pStyle w:val="Corpsdetexte"/>
      </w:pPr>
    </w:p>
    <w:p w14:paraId="3EDA8B87" w14:textId="77777777" w:rsidR="0099543A" w:rsidRDefault="0099543A">
      <w:pPr>
        <w:pStyle w:val="Corpsdetexte"/>
      </w:pPr>
    </w:p>
    <w:p w14:paraId="61278844" w14:textId="77777777" w:rsidR="0099543A" w:rsidRDefault="0099543A">
      <w:pPr>
        <w:pStyle w:val="Corpsdetexte"/>
      </w:pPr>
    </w:p>
    <w:p w14:paraId="44A38AD2" w14:textId="77777777" w:rsidR="0099543A" w:rsidRDefault="0099543A">
      <w:pPr>
        <w:pStyle w:val="Corpsdetexte"/>
        <w:spacing w:before="33"/>
      </w:pPr>
    </w:p>
    <w:p w14:paraId="51116644" w14:textId="77777777" w:rsidR="0099543A" w:rsidRDefault="000D082B">
      <w:pPr>
        <w:pStyle w:val="Titre1"/>
      </w:pPr>
      <w:r>
        <w:rPr>
          <w:w w:val="115"/>
        </w:rPr>
        <w:t>COMPOSITION</w:t>
      </w:r>
      <w:r>
        <w:rPr>
          <w:spacing w:val="10"/>
          <w:w w:val="115"/>
        </w:rPr>
        <w:t xml:space="preserve"> </w:t>
      </w:r>
      <w:r>
        <w:rPr>
          <w:w w:val="115"/>
        </w:rPr>
        <w:t>DE</w:t>
      </w:r>
      <w:r>
        <w:rPr>
          <w:spacing w:val="11"/>
          <w:w w:val="115"/>
        </w:rPr>
        <w:t xml:space="preserve"> </w:t>
      </w:r>
      <w:r>
        <w:rPr>
          <w:w w:val="115"/>
        </w:rPr>
        <w:t>LA</w:t>
      </w:r>
      <w:r>
        <w:rPr>
          <w:spacing w:val="11"/>
          <w:w w:val="115"/>
        </w:rPr>
        <w:t xml:space="preserve"> </w:t>
      </w:r>
      <w:r>
        <w:rPr>
          <w:w w:val="115"/>
        </w:rPr>
        <w:t>COUR</w:t>
      </w:r>
      <w:r>
        <w:rPr>
          <w:spacing w:val="10"/>
          <w:w w:val="115"/>
        </w:rPr>
        <w:t xml:space="preserve"> </w:t>
      </w:r>
      <w:r>
        <w:rPr>
          <w:spacing w:val="-10"/>
          <w:w w:val="115"/>
        </w:rPr>
        <w:t>:</w:t>
      </w:r>
    </w:p>
    <w:p w14:paraId="238D1F96" w14:textId="77777777" w:rsidR="0099543A" w:rsidRDefault="0099543A">
      <w:pPr>
        <w:pStyle w:val="Corpsdetexte"/>
      </w:pPr>
    </w:p>
    <w:p w14:paraId="78019202" w14:textId="77777777" w:rsidR="0099543A" w:rsidRDefault="0099543A">
      <w:pPr>
        <w:pStyle w:val="Corpsdetexte"/>
        <w:spacing w:before="155"/>
      </w:pPr>
    </w:p>
    <w:p w14:paraId="6F4B52BB" w14:textId="77777777" w:rsidR="0099543A" w:rsidRDefault="000D082B">
      <w:pPr>
        <w:pStyle w:val="Corpsdetexte"/>
        <w:spacing w:before="1"/>
        <w:ind w:left="112"/>
      </w:pPr>
      <w:r>
        <w:rPr>
          <w:w w:val="115"/>
        </w:rPr>
        <w:t>L'affaire</w:t>
      </w:r>
      <w:r>
        <w:rPr>
          <w:spacing w:val="-6"/>
          <w:w w:val="115"/>
        </w:rPr>
        <w:t xml:space="preserve"> </w:t>
      </w:r>
      <w:r>
        <w:rPr>
          <w:w w:val="115"/>
        </w:rPr>
        <w:t>a</w:t>
      </w:r>
      <w:r>
        <w:rPr>
          <w:spacing w:val="-6"/>
          <w:w w:val="115"/>
        </w:rPr>
        <w:t xml:space="preserve"> </w:t>
      </w:r>
      <w:r>
        <w:rPr>
          <w:w w:val="115"/>
        </w:rPr>
        <w:t>été</w:t>
      </w:r>
      <w:r>
        <w:rPr>
          <w:spacing w:val="-6"/>
          <w:w w:val="115"/>
        </w:rPr>
        <w:t xml:space="preserve"> </w:t>
      </w:r>
      <w:r>
        <w:rPr>
          <w:w w:val="115"/>
        </w:rPr>
        <w:t>débattue</w:t>
      </w:r>
      <w:r>
        <w:rPr>
          <w:spacing w:val="-6"/>
          <w:w w:val="115"/>
        </w:rPr>
        <w:t xml:space="preserve"> </w:t>
      </w:r>
      <w:r>
        <w:rPr>
          <w:w w:val="115"/>
        </w:rPr>
        <w:t>le</w:t>
      </w:r>
      <w:r>
        <w:rPr>
          <w:spacing w:val="-6"/>
          <w:w w:val="115"/>
        </w:rPr>
        <w:t xml:space="preserve"> </w:t>
      </w:r>
      <w:r>
        <w:rPr>
          <w:w w:val="115"/>
        </w:rPr>
        <w:t>30</w:t>
      </w:r>
      <w:r>
        <w:rPr>
          <w:spacing w:val="-5"/>
          <w:w w:val="115"/>
        </w:rPr>
        <w:t xml:space="preserve"> </w:t>
      </w:r>
      <w:r>
        <w:rPr>
          <w:w w:val="115"/>
        </w:rPr>
        <w:t>janvier</w:t>
      </w:r>
      <w:r>
        <w:rPr>
          <w:spacing w:val="-6"/>
          <w:w w:val="115"/>
        </w:rPr>
        <w:t xml:space="preserve"> </w:t>
      </w:r>
      <w:r>
        <w:rPr>
          <w:w w:val="115"/>
        </w:rPr>
        <w:t>2025,</w:t>
      </w:r>
      <w:r>
        <w:rPr>
          <w:spacing w:val="-6"/>
          <w:w w:val="115"/>
        </w:rPr>
        <w:t xml:space="preserve"> </w:t>
      </w:r>
      <w:r>
        <w:rPr>
          <w:w w:val="115"/>
        </w:rPr>
        <w:t>en</w:t>
      </w:r>
      <w:r>
        <w:rPr>
          <w:spacing w:val="-6"/>
          <w:w w:val="115"/>
        </w:rPr>
        <w:t xml:space="preserve"> </w:t>
      </w:r>
      <w:r>
        <w:rPr>
          <w:w w:val="115"/>
        </w:rPr>
        <w:t>audience</w:t>
      </w:r>
      <w:r>
        <w:rPr>
          <w:spacing w:val="-6"/>
          <w:w w:val="115"/>
        </w:rPr>
        <w:t xml:space="preserve"> </w:t>
      </w:r>
      <w:r>
        <w:rPr>
          <w:w w:val="115"/>
        </w:rPr>
        <w:t>publique,</w:t>
      </w:r>
      <w:r>
        <w:rPr>
          <w:spacing w:val="-5"/>
          <w:w w:val="115"/>
        </w:rPr>
        <w:t xml:space="preserve"> </w:t>
      </w:r>
      <w:r>
        <w:rPr>
          <w:w w:val="115"/>
        </w:rPr>
        <w:t>devant</w:t>
      </w:r>
      <w:r>
        <w:rPr>
          <w:spacing w:val="-6"/>
          <w:w w:val="115"/>
        </w:rPr>
        <w:t xml:space="preserve"> </w:t>
      </w:r>
      <w:r>
        <w:rPr>
          <w:w w:val="115"/>
        </w:rPr>
        <w:t>la</w:t>
      </w:r>
      <w:r>
        <w:rPr>
          <w:spacing w:val="-6"/>
          <w:w w:val="115"/>
        </w:rPr>
        <w:t xml:space="preserve"> </w:t>
      </w:r>
      <w:r>
        <w:rPr>
          <w:w w:val="115"/>
        </w:rPr>
        <w:t>Cour</w:t>
      </w:r>
      <w:r>
        <w:rPr>
          <w:spacing w:val="-6"/>
          <w:w w:val="115"/>
        </w:rPr>
        <w:t xml:space="preserve"> </w:t>
      </w:r>
      <w:r>
        <w:rPr>
          <w:w w:val="115"/>
        </w:rPr>
        <w:t>composée</w:t>
      </w:r>
      <w:r>
        <w:rPr>
          <w:spacing w:val="-6"/>
          <w:w w:val="115"/>
        </w:rPr>
        <w:t xml:space="preserve"> </w:t>
      </w:r>
      <w:r>
        <w:rPr>
          <w:w w:val="115"/>
        </w:rPr>
        <w:t>de</w:t>
      </w:r>
      <w:r>
        <w:rPr>
          <w:spacing w:val="-5"/>
          <w:w w:val="115"/>
        </w:rPr>
        <w:t xml:space="preserve"> </w:t>
      </w:r>
      <w:r>
        <w:rPr>
          <w:spacing w:val="-10"/>
          <w:w w:val="115"/>
        </w:rPr>
        <w:t>:</w:t>
      </w:r>
    </w:p>
    <w:p w14:paraId="37B1C173" w14:textId="77777777" w:rsidR="0099543A" w:rsidRDefault="0099543A">
      <w:pPr>
        <w:pStyle w:val="Corpsdetexte"/>
      </w:pPr>
    </w:p>
    <w:p w14:paraId="395739CF" w14:textId="77777777" w:rsidR="0099543A" w:rsidRDefault="0099543A">
      <w:pPr>
        <w:pStyle w:val="Corpsdetexte"/>
        <w:spacing w:before="155"/>
      </w:pPr>
    </w:p>
    <w:p w14:paraId="62519CA7" w14:textId="77777777" w:rsidR="0099543A" w:rsidRDefault="000D082B">
      <w:pPr>
        <w:pStyle w:val="Corpsdetexte"/>
        <w:spacing w:line="624" w:lineRule="auto"/>
        <w:ind w:left="112" w:right="4907"/>
      </w:pPr>
      <w:r>
        <w:rPr>
          <w:w w:val="115"/>
        </w:rPr>
        <w:t xml:space="preserve">Mme </w:t>
      </w:r>
      <w:r>
        <w:rPr>
          <w:w w:val="115"/>
        </w:rPr>
        <w:t>Véronique RENARD, Présidente de chambre, Présidente Mme Marie SALORD, Présidente de chambre</w:t>
      </w:r>
    </w:p>
    <w:p w14:paraId="6FF3A66E" w14:textId="77777777" w:rsidR="0099543A" w:rsidRDefault="000D082B">
      <w:pPr>
        <w:pStyle w:val="Corpsdetexte"/>
        <w:spacing w:line="173" w:lineRule="exact"/>
        <w:ind w:left="112"/>
      </w:pPr>
      <w:r>
        <w:rPr>
          <w:w w:val="110"/>
        </w:rPr>
        <w:t>M.</w:t>
      </w:r>
      <w:r>
        <w:rPr>
          <w:spacing w:val="5"/>
          <w:w w:val="110"/>
        </w:rPr>
        <w:t xml:space="preserve"> </w:t>
      </w:r>
      <w:r>
        <w:rPr>
          <w:w w:val="110"/>
        </w:rPr>
        <w:t>Gilles</w:t>
      </w:r>
      <w:r>
        <w:rPr>
          <w:spacing w:val="5"/>
          <w:w w:val="110"/>
        </w:rPr>
        <w:t xml:space="preserve"> </w:t>
      </w:r>
      <w:r>
        <w:rPr>
          <w:w w:val="110"/>
        </w:rPr>
        <w:t>BUFFET,</w:t>
      </w:r>
      <w:r>
        <w:rPr>
          <w:spacing w:val="5"/>
          <w:w w:val="110"/>
        </w:rPr>
        <w:t xml:space="preserve"> </w:t>
      </w:r>
      <w:r>
        <w:rPr>
          <w:spacing w:val="-2"/>
          <w:w w:val="110"/>
        </w:rPr>
        <w:t>Conseiller</w:t>
      </w:r>
    </w:p>
    <w:p w14:paraId="7144BC26" w14:textId="77777777" w:rsidR="0099543A" w:rsidRDefault="0099543A">
      <w:pPr>
        <w:pStyle w:val="Corpsdetexte"/>
      </w:pPr>
    </w:p>
    <w:p w14:paraId="74F2F71C" w14:textId="77777777" w:rsidR="0099543A" w:rsidRDefault="0099543A">
      <w:pPr>
        <w:pStyle w:val="Corpsdetexte"/>
        <w:spacing w:before="156"/>
      </w:pPr>
    </w:p>
    <w:p w14:paraId="27FEF060" w14:textId="77777777" w:rsidR="0099543A" w:rsidRDefault="000D082B">
      <w:pPr>
        <w:pStyle w:val="Corpsdetexte"/>
        <w:ind w:left="112"/>
      </w:pPr>
      <w:r>
        <w:rPr>
          <w:w w:val="115"/>
        </w:rPr>
        <w:t>qui</w:t>
      </w:r>
      <w:r>
        <w:rPr>
          <w:spacing w:val="-6"/>
          <w:w w:val="115"/>
        </w:rPr>
        <w:t xml:space="preserve"> </w:t>
      </w:r>
      <w:r>
        <w:rPr>
          <w:w w:val="115"/>
        </w:rPr>
        <w:t>en</w:t>
      </w:r>
      <w:r>
        <w:rPr>
          <w:spacing w:val="-5"/>
          <w:w w:val="115"/>
        </w:rPr>
        <w:t xml:space="preserve"> </w:t>
      </w:r>
      <w:r>
        <w:rPr>
          <w:w w:val="115"/>
        </w:rPr>
        <w:t>ont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délibéré</w:t>
      </w:r>
    </w:p>
    <w:p w14:paraId="7A584872" w14:textId="77777777" w:rsidR="0099543A" w:rsidRDefault="0099543A">
      <w:pPr>
        <w:pStyle w:val="Corpsdetexte"/>
      </w:pPr>
    </w:p>
    <w:p w14:paraId="27E038BF" w14:textId="77777777" w:rsidR="0099543A" w:rsidRDefault="0099543A">
      <w:pPr>
        <w:pStyle w:val="Corpsdetexte"/>
        <w:spacing w:before="156"/>
      </w:pPr>
    </w:p>
    <w:p w14:paraId="5FEDD0A0" w14:textId="77777777" w:rsidR="0099543A" w:rsidRDefault="000D082B">
      <w:pPr>
        <w:pStyle w:val="Corpsdetexte"/>
        <w:ind w:left="112"/>
      </w:pPr>
      <w:r>
        <w:rPr>
          <w:w w:val="115"/>
        </w:rPr>
        <w:t>Greffière</w:t>
      </w:r>
      <w:r>
        <w:rPr>
          <w:spacing w:val="-7"/>
          <w:w w:val="115"/>
        </w:rPr>
        <w:t xml:space="preserve"> </w:t>
      </w:r>
      <w:r>
        <w:rPr>
          <w:w w:val="115"/>
        </w:rPr>
        <w:t>lors</w:t>
      </w:r>
      <w:r>
        <w:rPr>
          <w:spacing w:val="-7"/>
          <w:w w:val="115"/>
        </w:rPr>
        <w:t xml:space="preserve"> </w:t>
      </w:r>
      <w:r>
        <w:rPr>
          <w:w w:val="115"/>
        </w:rPr>
        <w:t>des</w:t>
      </w:r>
      <w:r>
        <w:rPr>
          <w:spacing w:val="-6"/>
          <w:w w:val="115"/>
        </w:rPr>
        <w:t xml:space="preserve"> </w:t>
      </w:r>
      <w:r>
        <w:rPr>
          <w:w w:val="115"/>
        </w:rPr>
        <w:t>débats</w:t>
      </w:r>
      <w:r>
        <w:rPr>
          <w:spacing w:val="-7"/>
          <w:w w:val="115"/>
        </w:rPr>
        <w:t xml:space="preserve"> </w:t>
      </w:r>
      <w:r>
        <w:rPr>
          <w:w w:val="115"/>
        </w:rPr>
        <w:t>:</w:t>
      </w:r>
      <w:r>
        <w:rPr>
          <w:spacing w:val="-6"/>
          <w:w w:val="115"/>
        </w:rPr>
        <w:t xml:space="preserve"> </w:t>
      </w:r>
      <w:r>
        <w:rPr>
          <w:w w:val="115"/>
        </w:rPr>
        <w:t>Mme</w:t>
      </w:r>
      <w:r>
        <w:rPr>
          <w:spacing w:val="-7"/>
          <w:w w:val="115"/>
        </w:rPr>
        <w:t xml:space="preserve"> </w:t>
      </w:r>
      <w:r>
        <w:rPr>
          <w:w w:val="115"/>
        </w:rPr>
        <w:t>Carole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TREJAUT</w:t>
      </w:r>
    </w:p>
    <w:p w14:paraId="416970C7" w14:textId="77777777" w:rsidR="0099543A" w:rsidRPr="00573B3F" w:rsidRDefault="0099543A">
      <w:pPr>
        <w:pStyle w:val="Corpsdetexte"/>
      </w:pPr>
    </w:p>
    <w:p w14:paraId="0518564B" w14:textId="77777777" w:rsidR="0099543A" w:rsidRPr="00573B3F" w:rsidRDefault="0099543A">
      <w:pPr>
        <w:pStyle w:val="Corpsdetexte"/>
        <w:spacing w:before="155"/>
      </w:pPr>
    </w:p>
    <w:p w14:paraId="11B3201D" w14:textId="44DC8E15" w:rsidR="0099543A" w:rsidRPr="00573B3F" w:rsidRDefault="000D082B">
      <w:pPr>
        <w:pStyle w:val="Corpsdetexte"/>
        <w:ind w:left="112"/>
      </w:pPr>
      <w:r w:rsidRPr="00573B3F">
        <w:rPr>
          <w:w w:val="115"/>
        </w:rPr>
        <w:t>Un</w:t>
      </w:r>
      <w:r w:rsidRPr="00573B3F">
        <w:rPr>
          <w:spacing w:val="-4"/>
          <w:w w:val="115"/>
        </w:rPr>
        <w:t xml:space="preserve"> </w:t>
      </w:r>
      <w:r w:rsidRPr="00573B3F">
        <w:rPr>
          <w:w w:val="115"/>
        </w:rPr>
        <w:t>rapport</w:t>
      </w:r>
      <w:r w:rsidRPr="00573B3F">
        <w:rPr>
          <w:spacing w:val="-3"/>
          <w:w w:val="115"/>
        </w:rPr>
        <w:t xml:space="preserve"> </w:t>
      </w:r>
      <w:r w:rsidRPr="00573B3F">
        <w:rPr>
          <w:w w:val="115"/>
        </w:rPr>
        <w:t>a</w:t>
      </w:r>
      <w:r w:rsidRPr="00573B3F">
        <w:rPr>
          <w:spacing w:val="-3"/>
          <w:w w:val="115"/>
        </w:rPr>
        <w:t xml:space="preserve"> </w:t>
      </w:r>
      <w:r w:rsidRPr="00573B3F">
        <w:rPr>
          <w:w w:val="115"/>
        </w:rPr>
        <w:t>été</w:t>
      </w:r>
      <w:r w:rsidRPr="00573B3F">
        <w:rPr>
          <w:spacing w:val="-4"/>
          <w:w w:val="115"/>
        </w:rPr>
        <w:t xml:space="preserve"> </w:t>
      </w:r>
      <w:r w:rsidRPr="00573B3F">
        <w:rPr>
          <w:w w:val="115"/>
        </w:rPr>
        <w:t>présenté</w:t>
      </w:r>
      <w:r w:rsidRPr="00573B3F">
        <w:rPr>
          <w:spacing w:val="-3"/>
          <w:w w:val="115"/>
        </w:rPr>
        <w:t xml:space="preserve"> </w:t>
      </w:r>
      <w:r w:rsidRPr="00573B3F">
        <w:rPr>
          <w:w w:val="115"/>
        </w:rPr>
        <w:t>à</w:t>
      </w:r>
      <w:r w:rsidRPr="00573B3F">
        <w:rPr>
          <w:spacing w:val="-3"/>
          <w:w w:val="115"/>
        </w:rPr>
        <w:t xml:space="preserve"> </w:t>
      </w:r>
      <w:r w:rsidRPr="00573B3F">
        <w:rPr>
          <w:w w:val="115"/>
        </w:rPr>
        <w:t>l'audience</w:t>
      </w:r>
      <w:r w:rsidRPr="00573B3F">
        <w:rPr>
          <w:spacing w:val="-4"/>
          <w:w w:val="115"/>
        </w:rPr>
        <w:t xml:space="preserve"> </w:t>
      </w:r>
      <w:r w:rsidRPr="00573B3F">
        <w:rPr>
          <w:w w:val="115"/>
        </w:rPr>
        <w:t>dans</w:t>
      </w:r>
      <w:r w:rsidRPr="00573B3F">
        <w:rPr>
          <w:spacing w:val="-3"/>
          <w:w w:val="115"/>
        </w:rPr>
        <w:t xml:space="preserve"> </w:t>
      </w:r>
      <w:r w:rsidRPr="00573B3F">
        <w:rPr>
          <w:w w:val="115"/>
        </w:rPr>
        <w:t>les</w:t>
      </w:r>
      <w:r w:rsidRPr="00573B3F">
        <w:rPr>
          <w:spacing w:val="-3"/>
          <w:w w:val="115"/>
        </w:rPr>
        <w:t xml:space="preserve"> </w:t>
      </w:r>
      <w:r w:rsidRPr="00573B3F">
        <w:rPr>
          <w:w w:val="115"/>
        </w:rPr>
        <w:t>conditions</w:t>
      </w:r>
      <w:r w:rsidRPr="00573B3F">
        <w:rPr>
          <w:spacing w:val="-4"/>
          <w:w w:val="115"/>
        </w:rPr>
        <w:t xml:space="preserve"> </w:t>
      </w:r>
      <w:r w:rsidRPr="00573B3F">
        <w:rPr>
          <w:w w:val="115"/>
        </w:rPr>
        <w:t>prévues</w:t>
      </w:r>
      <w:r w:rsidRPr="00573B3F">
        <w:rPr>
          <w:spacing w:val="-3"/>
          <w:w w:val="115"/>
        </w:rPr>
        <w:t xml:space="preserve"> </w:t>
      </w:r>
      <w:r w:rsidRPr="00573B3F">
        <w:rPr>
          <w:w w:val="115"/>
        </w:rPr>
        <w:t>par</w:t>
      </w:r>
      <w:r w:rsidRPr="00573B3F">
        <w:rPr>
          <w:spacing w:val="-3"/>
          <w:w w:val="115"/>
        </w:rPr>
        <w:t xml:space="preserve"> </w:t>
      </w:r>
      <w:r w:rsidRPr="00573B3F">
        <w:rPr>
          <w:w w:val="115"/>
        </w:rPr>
        <w:t>l'</w:t>
      </w:r>
      <w:r w:rsidRPr="00573B3F">
        <w:rPr>
          <w:w w:val="115"/>
          <w:u w:color="D31146"/>
        </w:rPr>
        <w:t>article</w:t>
      </w:r>
      <w:r w:rsidRPr="00573B3F">
        <w:rPr>
          <w:spacing w:val="-4"/>
          <w:w w:val="115"/>
          <w:u w:color="D31146"/>
        </w:rPr>
        <w:t xml:space="preserve"> </w:t>
      </w:r>
      <w:r w:rsidRPr="00573B3F">
        <w:rPr>
          <w:w w:val="115"/>
          <w:u w:color="D31146"/>
        </w:rPr>
        <w:t>804</w:t>
      </w:r>
      <w:r w:rsidRPr="00573B3F">
        <w:rPr>
          <w:spacing w:val="-3"/>
          <w:w w:val="115"/>
          <w:u w:color="D31146"/>
        </w:rPr>
        <w:t xml:space="preserve"> </w:t>
      </w:r>
      <w:r w:rsidRPr="00573B3F">
        <w:rPr>
          <w:w w:val="115"/>
          <w:u w:color="D31146"/>
        </w:rPr>
        <w:t>du</w:t>
      </w:r>
      <w:r w:rsidRPr="00573B3F">
        <w:rPr>
          <w:spacing w:val="-3"/>
          <w:w w:val="115"/>
          <w:u w:color="D31146"/>
        </w:rPr>
        <w:t xml:space="preserve"> </w:t>
      </w:r>
      <w:r w:rsidRPr="00573B3F">
        <w:rPr>
          <w:w w:val="115"/>
          <w:u w:color="D31146"/>
        </w:rPr>
        <w:t>code</w:t>
      </w:r>
      <w:r w:rsidRPr="00573B3F">
        <w:rPr>
          <w:spacing w:val="-4"/>
          <w:w w:val="115"/>
          <w:u w:color="D31146"/>
        </w:rPr>
        <w:t xml:space="preserve"> </w:t>
      </w:r>
      <w:r w:rsidRPr="00573B3F">
        <w:rPr>
          <w:w w:val="115"/>
          <w:u w:color="D31146"/>
        </w:rPr>
        <w:t>de</w:t>
      </w:r>
      <w:r w:rsidRPr="00573B3F">
        <w:rPr>
          <w:spacing w:val="-3"/>
          <w:w w:val="115"/>
          <w:u w:color="D31146"/>
        </w:rPr>
        <w:t xml:space="preserve"> </w:t>
      </w:r>
      <w:r w:rsidRPr="00573B3F">
        <w:rPr>
          <w:w w:val="115"/>
          <w:u w:color="D31146"/>
        </w:rPr>
        <w:t>procédure</w:t>
      </w:r>
      <w:r w:rsidRPr="00573B3F">
        <w:rPr>
          <w:spacing w:val="-3"/>
          <w:w w:val="115"/>
          <w:u w:color="D31146"/>
        </w:rPr>
        <w:t xml:space="preserve"> </w:t>
      </w:r>
      <w:r w:rsidRPr="00573B3F">
        <w:rPr>
          <w:spacing w:val="-2"/>
          <w:w w:val="115"/>
          <w:u w:color="D31146"/>
        </w:rPr>
        <w:t>civile</w:t>
      </w:r>
    </w:p>
    <w:p w14:paraId="1FE3BA1A" w14:textId="77777777" w:rsidR="0099543A" w:rsidRPr="00573B3F" w:rsidRDefault="0099543A">
      <w:pPr>
        <w:pStyle w:val="Corpsdetexte"/>
      </w:pPr>
    </w:p>
    <w:p w14:paraId="7E672872" w14:textId="77777777" w:rsidR="0099543A" w:rsidRPr="00573B3F" w:rsidRDefault="0099543A">
      <w:pPr>
        <w:pStyle w:val="Corpsdetexte"/>
        <w:spacing w:before="156"/>
      </w:pPr>
    </w:p>
    <w:p w14:paraId="568795AC" w14:textId="77777777" w:rsidR="0099543A" w:rsidRPr="00573B3F" w:rsidRDefault="000D082B">
      <w:pPr>
        <w:pStyle w:val="Corpsdetexte"/>
        <w:ind w:left="112"/>
      </w:pPr>
      <w:r w:rsidRPr="00573B3F">
        <w:rPr>
          <w:w w:val="115"/>
        </w:rPr>
        <w:t>Le</w:t>
      </w:r>
      <w:r w:rsidRPr="00573B3F">
        <w:rPr>
          <w:spacing w:val="-7"/>
          <w:w w:val="115"/>
        </w:rPr>
        <w:t xml:space="preserve"> </w:t>
      </w:r>
      <w:r w:rsidRPr="00573B3F">
        <w:rPr>
          <w:w w:val="115"/>
        </w:rPr>
        <w:t>Ministère</w:t>
      </w:r>
      <w:r w:rsidRPr="00573B3F">
        <w:rPr>
          <w:spacing w:val="-6"/>
          <w:w w:val="115"/>
        </w:rPr>
        <w:t xml:space="preserve"> </w:t>
      </w:r>
      <w:r w:rsidRPr="00573B3F">
        <w:rPr>
          <w:w w:val="115"/>
        </w:rPr>
        <w:t>public</w:t>
      </w:r>
      <w:r w:rsidRPr="00573B3F">
        <w:rPr>
          <w:spacing w:val="-7"/>
          <w:w w:val="115"/>
        </w:rPr>
        <w:t xml:space="preserve"> </w:t>
      </w:r>
      <w:r w:rsidRPr="00573B3F">
        <w:rPr>
          <w:w w:val="115"/>
        </w:rPr>
        <w:t>a</w:t>
      </w:r>
      <w:r w:rsidRPr="00573B3F">
        <w:rPr>
          <w:spacing w:val="-6"/>
          <w:w w:val="115"/>
        </w:rPr>
        <w:t xml:space="preserve"> </w:t>
      </w:r>
      <w:r w:rsidRPr="00573B3F">
        <w:rPr>
          <w:w w:val="115"/>
        </w:rPr>
        <w:t>été</w:t>
      </w:r>
      <w:r w:rsidRPr="00573B3F">
        <w:rPr>
          <w:spacing w:val="-7"/>
          <w:w w:val="115"/>
        </w:rPr>
        <w:t xml:space="preserve"> </w:t>
      </w:r>
      <w:r w:rsidRPr="00573B3F">
        <w:rPr>
          <w:w w:val="115"/>
        </w:rPr>
        <w:t>avisé</w:t>
      </w:r>
      <w:r w:rsidRPr="00573B3F">
        <w:rPr>
          <w:spacing w:val="-6"/>
          <w:w w:val="115"/>
        </w:rPr>
        <w:t xml:space="preserve"> </w:t>
      </w:r>
      <w:r w:rsidRPr="00573B3F">
        <w:rPr>
          <w:w w:val="115"/>
        </w:rPr>
        <w:t>de</w:t>
      </w:r>
      <w:r w:rsidRPr="00573B3F">
        <w:rPr>
          <w:spacing w:val="-7"/>
          <w:w w:val="115"/>
        </w:rPr>
        <w:t xml:space="preserve"> </w:t>
      </w:r>
      <w:r w:rsidRPr="00573B3F">
        <w:rPr>
          <w:w w:val="115"/>
        </w:rPr>
        <w:t>la</w:t>
      </w:r>
      <w:r w:rsidRPr="00573B3F">
        <w:rPr>
          <w:spacing w:val="-6"/>
          <w:w w:val="115"/>
        </w:rPr>
        <w:t xml:space="preserve"> </w:t>
      </w:r>
      <w:r w:rsidRPr="00573B3F">
        <w:rPr>
          <w:w w:val="115"/>
        </w:rPr>
        <w:t>date</w:t>
      </w:r>
      <w:r w:rsidRPr="00573B3F">
        <w:rPr>
          <w:spacing w:val="-6"/>
          <w:w w:val="115"/>
        </w:rPr>
        <w:t xml:space="preserve"> </w:t>
      </w:r>
      <w:r w:rsidRPr="00573B3F">
        <w:rPr>
          <w:spacing w:val="-2"/>
          <w:w w:val="115"/>
        </w:rPr>
        <w:t>d'audience</w:t>
      </w:r>
    </w:p>
    <w:p w14:paraId="2A85D5DB" w14:textId="77777777" w:rsidR="0099543A" w:rsidRPr="00573B3F" w:rsidRDefault="0099543A">
      <w:pPr>
        <w:pStyle w:val="Corpsdetexte"/>
      </w:pPr>
    </w:p>
    <w:p w14:paraId="6B69FB63" w14:textId="77777777" w:rsidR="0099543A" w:rsidRPr="00573B3F" w:rsidRDefault="0099543A">
      <w:pPr>
        <w:pStyle w:val="Corpsdetexte"/>
        <w:spacing w:before="156"/>
      </w:pPr>
    </w:p>
    <w:p w14:paraId="5BDDF415" w14:textId="77777777" w:rsidR="0099543A" w:rsidRPr="00573B3F" w:rsidRDefault="000D082B">
      <w:pPr>
        <w:pStyle w:val="Titre1"/>
      </w:pPr>
      <w:r w:rsidRPr="00573B3F">
        <w:rPr>
          <w:w w:val="110"/>
        </w:rPr>
        <w:t>ARRET</w:t>
      </w:r>
      <w:r w:rsidRPr="00573B3F">
        <w:rPr>
          <w:spacing w:val="32"/>
          <w:w w:val="110"/>
        </w:rPr>
        <w:t xml:space="preserve"> </w:t>
      </w:r>
      <w:r w:rsidRPr="00573B3F">
        <w:rPr>
          <w:spacing w:val="-10"/>
          <w:w w:val="110"/>
        </w:rPr>
        <w:t>:</w:t>
      </w:r>
    </w:p>
    <w:p w14:paraId="6CE9B1DA" w14:textId="77777777" w:rsidR="0099543A" w:rsidRPr="00573B3F" w:rsidRDefault="0099543A">
      <w:pPr>
        <w:pStyle w:val="Corpsdetexte"/>
      </w:pPr>
    </w:p>
    <w:p w14:paraId="5C58EB6F" w14:textId="77777777" w:rsidR="0099543A" w:rsidRPr="00573B3F" w:rsidRDefault="0099543A">
      <w:pPr>
        <w:pStyle w:val="Corpsdetexte"/>
        <w:spacing w:before="155"/>
      </w:pPr>
    </w:p>
    <w:p w14:paraId="5A4CE940" w14:textId="77777777" w:rsidR="0099543A" w:rsidRPr="00573B3F" w:rsidRDefault="000D082B">
      <w:pPr>
        <w:pStyle w:val="Corpsdetexte"/>
        <w:spacing w:before="1"/>
        <w:ind w:left="112"/>
      </w:pPr>
      <w:r w:rsidRPr="00573B3F">
        <w:rPr>
          <w:spacing w:val="-2"/>
          <w:w w:val="110"/>
        </w:rPr>
        <w:t>Contradictoire</w:t>
      </w:r>
    </w:p>
    <w:p w14:paraId="539D139E" w14:textId="77777777" w:rsidR="0099543A" w:rsidRPr="00573B3F" w:rsidRDefault="0099543A">
      <w:pPr>
        <w:pStyle w:val="Corpsdetexte"/>
        <w:spacing w:before="103"/>
      </w:pPr>
    </w:p>
    <w:p w14:paraId="4C06664B" w14:textId="0ED2B7A9" w:rsidR="0099543A" w:rsidRPr="00573B3F" w:rsidRDefault="000D082B">
      <w:pPr>
        <w:pStyle w:val="Corpsdetexte"/>
        <w:spacing w:line="312" w:lineRule="auto"/>
        <w:ind w:left="112"/>
      </w:pPr>
      <w:r w:rsidRPr="00573B3F">
        <w:rPr>
          <w:w w:val="115"/>
        </w:rPr>
        <w:t>Par</w:t>
      </w:r>
      <w:r w:rsidRPr="00573B3F">
        <w:rPr>
          <w:spacing w:val="26"/>
          <w:w w:val="115"/>
        </w:rPr>
        <w:t xml:space="preserve"> </w:t>
      </w:r>
      <w:r w:rsidRPr="00573B3F">
        <w:rPr>
          <w:w w:val="115"/>
        </w:rPr>
        <w:t>mise</w:t>
      </w:r>
      <w:r w:rsidRPr="00573B3F">
        <w:rPr>
          <w:spacing w:val="26"/>
          <w:w w:val="115"/>
        </w:rPr>
        <w:t xml:space="preserve"> </w:t>
      </w:r>
      <w:r w:rsidRPr="00573B3F">
        <w:rPr>
          <w:w w:val="115"/>
        </w:rPr>
        <w:t>à</w:t>
      </w:r>
      <w:r w:rsidRPr="00573B3F">
        <w:rPr>
          <w:spacing w:val="26"/>
          <w:w w:val="115"/>
        </w:rPr>
        <w:t xml:space="preserve"> </w:t>
      </w:r>
      <w:r w:rsidRPr="00573B3F">
        <w:rPr>
          <w:w w:val="115"/>
        </w:rPr>
        <w:t>disposition</w:t>
      </w:r>
      <w:r w:rsidRPr="00573B3F">
        <w:rPr>
          <w:spacing w:val="26"/>
          <w:w w:val="115"/>
        </w:rPr>
        <w:t xml:space="preserve"> </w:t>
      </w:r>
      <w:r w:rsidRPr="00573B3F">
        <w:rPr>
          <w:w w:val="115"/>
        </w:rPr>
        <w:t>de</w:t>
      </w:r>
      <w:r w:rsidRPr="00573B3F">
        <w:rPr>
          <w:spacing w:val="26"/>
          <w:w w:val="115"/>
        </w:rPr>
        <w:t xml:space="preserve"> </w:t>
      </w:r>
      <w:r w:rsidRPr="00573B3F">
        <w:rPr>
          <w:w w:val="115"/>
        </w:rPr>
        <w:t>l'arrêt</w:t>
      </w:r>
      <w:r w:rsidRPr="00573B3F">
        <w:rPr>
          <w:spacing w:val="26"/>
          <w:w w:val="115"/>
        </w:rPr>
        <w:t xml:space="preserve"> </w:t>
      </w:r>
      <w:r w:rsidRPr="00573B3F">
        <w:rPr>
          <w:w w:val="115"/>
        </w:rPr>
        <w:t>au</w:t>
      </w:r>
      <w:r w:rsidRPr="00573B3F">
        <w:rPr>
          <w:spacing w:val="26"/>
          <w:w w:val="115"/>
        </w:rPr>
        <w:t xml:space="preserve"> </w:t>
      </w:r>
      <w:r w:rsidRPr="00573B3F">
        <w:rPr>
          <w:w w:val="115"/>
        </w:rPr>
        <w:t>greffe</w:t>
      </w:r>
      <w:r w:rsidRPr="00573B3F">
        <w:rPr>
          <w:spacing w:val="26"/>
          <w:w w:val="115"/>
        </w:rPr>
        <w:t xml:space="preserve"> </w:t>
      </w:r>
      <w:r w:rsidRPr="00573B3F">
        <w:rPr>
          <w:w w:val="115"/>
        </w:rPr>
        <w:t>de</w:t>
      </w:r>
      <w:r w:rsidRPr="00573B3F">
        <w:rPr>
          <w:spacing w:val="26"/>
          <w:w w:val="115"/>
        </w:rPr>
        <w:t xml:space="preserve"> </w:t>
      </w:r>
      <w:r w:rsidRPr="00573B3F">
        <w:rPr>
          <w:w w:val="115"/>
        </w:rPr>
        <w:t>la</w:t>
      </w:r>
      <w:r w:rsidRPr="00573B3F">
        <w:rPr>
          <w:spacing w:val="26"/>
          <w:w w:val="115"/>
        </w:rPr>
        <w:t xml:space="preserve"> </w:t>
      </w:r>
      <w:r w:rsidRPr="00573B3F">
        <w:rPr>
          <w:w w:val="115"/>
        </w:rPr>
        <w:t>Cour,</w:t>
      </w:r>
      <w:r w:rsidRPr="00573B3F">
        <w:rPr>
          <w:spacing w:val="26"/>
          <w:w w:val="115"/>
        </w:rPr>
        <w:t xml:space="preserve"> </w:t>
      </w:r>
      <w:r w:rsidRPr="00573B3F">
        <w:rPr>
          <w:w w:val="115"/>
        </w:rPr>
        <w:t>les</w:t>
      </w:r>
      <w:r w:rsidRPr="00573B3F">
        <w:rPr>
          <w:spacing w:val="26"/>
          <w:w w:val="115"/>
        </w:rPr>
        <w:t xml:space="preserve"> </w:t>
      </w:r>
      <w:r w:rsidRPr="00573B3F">
        <w:rPr>
          <w:w w:val="115"/>
        </w:rPr>
        <w:t>parties</w:t>
      </w:r>
      <w:r w:rsidRPr="00573B3F">
        <w:rPr>
          <w:spacing w:val="26"/>
          <w:w w:val="115"/>
        </w:rPr>
        <w:t xml:space="preserve"> </w:t>
      </w:r>
      <w:r w:rsidRPr="00573B3F">
        <w:rPr>
          <w:w w:val="115"/>
        </w:rPr>
        <w:t>en</w:t>
      </w:r>
      <w:r w:rsidRPr="00573B3F">
        <w:rPr>
          <w:spacing w:val="26"/>
          <w:w w:val="115"/>
        </w:rPr>
        <w:t xml:space="preserve"> </w:t>
      </w:r>
      <w:r w:rsidRPr="00573B3F">
        <w:rPr>
          <w:w w:val="115"/>
        </w:rPr>
        <w:t>ayant</w:t>
      </w:r>
      <w:r w:rsidRPr="00573B3F">
        <w:rPr>
          <w:spacing w:val="26"/>
          <w:w w:val="115"/>
        </w:rPr>
        <w:t xml:space="preserve"> </w:t>
      </w:r>
      <w:r w:rsidRPr="00573B3F">
        <w:rPr>
          <w:w w:val="115"/>
        </w:rPr>
        <w:t>été</w:t>
      </w:r>
      <w:r w:rsidRPr="00573B3F">
        <w:rPr>
          <w:spacing w:val="26"/>
          <w:w w:val="115"/>
        </w:rPr>
        <w:t xml:space="preserve"> </w:t>
      </w:r>
      <w:r w:rsidRPr="00573B3F">
        <w:rPr>
          <w:w w:val="115"/>
        </w:rPr>
        <w:t>préalablement</w:t>
      </w:r>
      <w:r w:rsidRPr="00573B3F">
        <w:rPr>
          <w:spacing w:val="26"/>
          <w:w w:val="115"/>
        </w:rPr>
        <w:t xml:space="preserve"> </w:t>
      </w:r>
      <w:r w:rsidRPr="00573B3F">
        <w:rPr>
          <w:w w:val="115"/>
        </w:rPr>
        <w:t>avisées</w:t>
      </w:r>
      <w:r w:rsidRPr="00573B3F">
        <w:rPr>
          <w:spacing w:val="26"/>
          <w:w w:val="115"/>
        </w:rPr>
        <w:t xml:space="preserve"> </w:t>
      </w:r>
      <w:r w:rsidRPr="00573B3F">
        <w:rPr>
          <w:w w:val="115"/>
        </w:rPr>
        <w:t>dans</w:t>
      </w:r>
      <w:r w:rsidRPr="00573B3F">
        <w:rPr>
          <w:spacing w:val="26"/>
          <w:w w:val="115"/>
        </w:rPr>
        <w:t xml:space="preserve"> </w:t>
      </w:r>
      <w:r w:rsidRPr="00573B3F">
        <w:rPr>
          <w:w w:val="115"/>
        </w:rPr>
        <w:t>les</w:t>
      </w:r>
      <w:r w:rsidRPr="00573B3F">
        <w:rPr>
          <w:spacing w:val="26"/>
          <w:w w:val="115"/>
        </w:rPr>
        <w:t xml:space="preserve"> </w:t>
      </w:r>
      <w:r w:rsidRPr="00573B3F">
        <w:rPr>
          <w:w w:val="115"/>
        </w:rPr>
        <w:t>conditions prévues au deuxième alinéa de l'</w:t>
      </w:r>
      <w:r w:rsidRPr="00573B3F">
        <w:rPr>
          <w:w w:val="115"/>
          <w:u w:color="D31146"/>
        </w:rPr>
        <w:t>article 450 du code de procédure civile</w:t>
      </w:r>
      <w:r w:rsidR="00573B3F">
        <w:t>.</w:t>
      </w:r>
    </w:p>
    <w:p w14:paraId="2C8F398B" w14:textId="77777777" w:rsidR="0099543A" w:rsidRPr="00573B3F" w:rsidRDefault="0099543A">
      <w:pPr>
        <w:pStyle w:val="Corpsdetexte"/>
        <w:spacing w:before="51"/>
      </w:pPr>
    </w:p>
    <w:p w14:paraId="0D9F4B5D" w14:textId="77777777" w:rsidR="0099543A" w:rsidRPr="00573B3F" w:rsidRDefault="000D082B">
      <w:pPr>
        <w:pStyle w:val="Corpsdetexte"/>
        <w:spacing w:before="1" w:line="312" w:lineRule="auto"/>
        <w:ind w:left="112" w:right="80"/>
        <w:jc w:val="both"/>
      </w:pPr>
      <w:r w:rsidRPr="00573B3F">
        <w:rPr>
          <w:w w:val="115"/>
        </w:rPr>
        <w:t>Signé par Mme Véronique RENARD, Présidente de chambre, Présidente, et par Mme Carole TREJAUT, Greffière, présente lors de la mise à disposition.</w:t>
      </w:r>
    </w:p>
    <w:p w14:paraId="331AD54D" w14:textId="77777777" w:rsidR="0099543A" w:rsidRDefault="0099543A">
      <w:pPr>
        <w:pStyle w:val="Corpsdetexte"/>
      </w:pPr>
    </w:p>
    <w:p w14:paraId="2775AC63" w14:textId="77777777" w:rsidR="0099543A" w:rsidRDefault="0099543A">
      <w:pPr>
        <w:pStyle w:val="Corpsdetexte"/>
      </w:pPr>
    </w:p>
    <w:p w14:paraId="68631B64" w14:textId="77777777" w:rsidR="0099543A" w:rsidRDefault="0099543A">
      <w:pPr>
        <w:pStyle w:val="Corpsdetexte"/>
        <w:spacing w:before="154"/>
      </w:pPr>
    </w:p>
    <w:p w14:paraId="3D1ECBD5" w14:textId="77777777" w:rsidR="0099543A" w:rsidRDefault="000D082B">
      <w:pPr>
        <w:pStyle w:val="Corpsdetexte"/>
        <w:spacing w:before="1" w:line="312" w:lineRule="auto"/>
        <w:ind w:left="112" w:right="82"/>
        <w:jc w:val="both"/>
      </w:pPr>
      <w:r>
        <w:rPr>
          <w:w w:val="115"/>
        </w:rPr>
        <w:t xml:space="preserve">Vu la demande de déchéance partielle pour défaut d'usage sérieux de la marque française verbale n°4111121 « FOU COEUR » déposée le 8 août 2014 par M. [E] [R] formée le 8 décembre 2021 par la société LVMH Fragrance Brands (ci-après la société </w:t>
      </w:r>
      <w:r>
        <w:rPr>
          <w:spacing w:val="-2"/>
          <w:w w:val="115"/>
        </w:rPr>
        <w:t>LVMH),</w:t>
      </w:r>
    </w:p>
    <w:p w14:paraId="617E718F" w14:textId="77777777" w:rsidR="0099543A" w:rsidRDefault="0099543A">
      <w:pPr>
        <w:pStyle w:val="Corpsdetexte"/>
      </w:pPr>
    </w:p>
    <w:p w14:paraId="4AD76A38" w14:textId="77777777" w:rsidR="0099543A" w:rsidRDefault="0099543A">
      <w:pPr>
        <w:pStyle w:val="Corpsdetexte"/>
      </w:pPr>
    </w:p>
    <w:p w14:paraId="4512B611" w14:textId="77777777" w:rsidR="0099543A" w:rsidRDefault="0099543A">
      <w:pPr>
        <w:pStyle w:val="Corpsdetexte"/>
        <w:spacing w:before="154"/>
      </w:pPr>
    </w:p>
    <w:p w14:paraId="79DF8E34" w14:textId="77777777" w:rsidR="0099543A" w:rsidRDefault="000D082B">
      <w:pPr>
        <w:pStyle w:val="Corpsdetexte"/>
        <w:spacing w:line="312" w:lineRule="auto"/>
        <w:ind w:left="112" w:right="74"/>
        <w:jc w:val="both"/>
      </w:pPr>
      <w:r>
        <w:rPr>
          <w:w w:val="115"/>
        </w:rPr>
        <w:t xml:space="preserve">Vu la décision rendue le 24 avril 2023 par M. le directeur de l'Institut [10] (INPI) qui a reconnu la demande en déchéance </w:t>
      </w:r>
      <w:r>
        <w:rPr>
          <w:spacing w:val="-2"/>
          <w:w w:val="115"/>
        </w:rPr>
        <w:t>justifiée,</w:t>
      </w:r>
    </w:p>
    <w:p w14:paraId="105F4D8A" w14:textId="77777777" w:rsidR="0099543A" w:rsidRDefault="0099543A">
      <w:pPr>
        <w:pStyle w:val="Corpsdetexte"/>
      </w:pPr>
    </w:p>
    <w:p w14:paraId="332E694C" w14:textId="77777777" w:rsidR="0099543A" w:rsidRDefault="0099543A">
      <w:pPr>
        <w:pStyle w:val="Corpsdetexte"/>
      </w:pPr>
    </w:p>
    <w:p w14:paraId="168A4B00" w14:textId="77777777" w:rsidR="0099543A" w:rsidRDefault="0099543A">
      <w:pPr>
        <w:pStyle w:val="Corpsdetexte"/>
        <w:spacing w:before="155"/>
      </w:pPr>
    </w:p>
    <w:p w14:paraId="526BEFED" w14:textId="77777777" w:rsidR="0099543A" w:rsidRDefault="000D082B">
      <w:pPr>
        <w:pStyle w:val="Corpsdetexte"/>
        <w:ind w:left="112"/>
        <w:jc w:val="both"/>
      </w:pPr>
      <w:r>
        <w:rPr>
          <w:w w:val="115"/>
        </w:rPr>
        <w:t>Vu</w:t>
      </w:r>
      <w:r>
        <w:rPr>
          <w:spacing w:val="-6"/>
          <w:w w:val="115"/>
        </w:rPr>
        <w:t xml:space="preserve"> </w:t>
      </w:r>
      <w:r>
        <w:rPr>
          <w:w w:val="115"/>
        </w:rPr>
        <w:t>le</w:t>
      </w:r>
      <w:r>
        <w:rPr>
          <w:spacing w:val="-6"/>
          <w:w w:val="115"/>
        </w:rPr>
        <w:t xml:space="preserve"> </w:t>
      </w:r>
      <w:r>
        <w:rPr>
          <w:w w:val="115"/>
        </w:rPr>
        <w:t>recours</w:t>
      </w:r>
      <w:r>
        <w:rPr>
          <w:spacing w:val="-6"/>
          <w:w w:val="115"/>
        </w:rPr>
        <w:t xml:space="preserve"> </w:t>
      </w:r>
      <w:r>
        <w:rPr>
          <w:w w:val="115"/>
        </w:rPr>
        <w:t>contre</w:t>
      </w:r>
      <w:r>
        <w:rPr>
          <w:spacing w:val="-6"/>
          <w:w w:val="115"/>
        </w:rPr>
        <w:t xml:space="preserve"> </w:t>
      </w:r>
      <w:r>
        <w:rPr>
          <w:w w:val="115"/>
        </w:rPr>
        <w:t>cette</w:t>
      </w:r>
      <w:r>
        <w:rPr>
          <w:spacing w:val="-5"/>
          <w:w w:val="115"/>
        </w:rPr>
        <w:t xml:space="preserve"> </w:t>
      </w:r>
      <w:r>
        <w:rPr>
          <w:w w:val="115"/>
        </w:rPr>
        <w:t>décision</w:t>
      </w:r>
      <w:r>
        <w:rPr>
          <w:spacing w:val="-6"/>
          <w:w w:val="115"/>
        </w:rPr>
        <w:t xml:space="preserve"> </w:t>
      </w:r>
      <w:r>
        <w:rPr>
          <w:w w:val="115"/>
        </w:rPr>
        <w:t>formé</w:t>
      </w:r>
      <w:r>
        <w:rPr>
          <w:spacing w:val="-6"/>
          <w:w w:val="115"/>
        </w:rPr>
        <w:t xml:space="preserve"> </w:t>
      </w:r>
      <w:r>
        <w:rPr>
          <w:w w:val="115"/>
        </w:rPr>
        <w:t>le</w:t>
      </w:r>
      <w:r>
        <w:rPr>
          <w:spacing w:val="-6"/>
          <w:w w:val="115"/>
        </w:rPr>
        <w:t xml:space="preserve"> </w:t>
      </w:r>
      <w:r>
        <w:rPr>
          <w:w w:val="115"/>
        </w:rPr>
        <w:t>11</w:t>
      </w:r>
      <w:r>
        <w:rPr>
          <w:spacing w:val="-6"/>
          <w:w w:val="115"/>
        </w:rPr>
        <w:t xml:space="preserve"> </w:t>
      </w:r>
      <w:r>
        <w:rPr>
          <w:w w:val="115"/>
        </w:rPr>
        <w:t>octobre</w:t>
      </w:r>
      <w:r>
        <w:rPr>
          <w:spacing w:val="-5"/>
          <w:w w:val="115"/>
        </w:rPr>
        <w:t xml:space="preserve"> </w:t>
      </w:r>
      <w:r>
        <w:rPr>
          <w:w w:val="115"/>
        </w:rPr>
        <w:t>2023</w:t>
      </w:r>
      <w:r>
        <w:rPr>
          <w:spacing w:val="-6"/>
          <w:w w:val="115"/>
        </w:rPr>
        <w:t xml:space="preserve"> </w:t>
      </w:r>
      <w:r>
        <w:rPr>
          <w:w w:val="115"/>
        </w:rPr>
        <w:t>par</w:t>
      </w:r>
      <w:r>
        <w:rPr>
          <w:spacing w:val="-6"/>
          <w:w w:val="115"/>
        </w:rPr>
        <w:t xml:space="preserve"> </w:t>
      </w:r>
      <w:r>
        <w:rPr>
          <w:w w:val="115"/>
        </w:rPr>
        <w:t>M.</w:t>
      </w:r>
      <w:r>
        <w:rPr>
          <w:spacing w:val="-6"/>
          <w:w w:val="115"/>
        </w:rPr>
        <w:t xml:space="preserve"> </w:t>
      </w:r>
      <w:r>
        <w:rPr>
          <w:w w:val="115"/>
        </w:rPr>
        <w:t>[E]</w:t>
      </w:r>
      <w:r>
        <w:rPr>
          <w:spacing w:val="-6"/>
          <w:w w:val="115"/>
        </w:rPr>
        <w:t xml:space="preserve"> </w:t>
      </w:r>
      <w:r>
        <w:rPr>
          <w:w w:val="115"/>
        </w:rPr>
        <w:t>[R],</w:t>
      </w:r>
      <w:r>
        <w:rPr>
          <w:spacing w:val="-5"/>
          <w:w w:val="115"/>
        </w:rPr>
        <w:t xml:space="preserve"> </w:t>
      </w:r>
      <w:r>
        <w:rPr>
          <w:w w:val="115"/>
        </w:rPr>
        <w:t>bénéficiant</w:t>
      </w:r>
      <w:r>
        <w:rPr>
          <w:spacing w:val="-6"/>
          <w:w w:val="115"/>
        </w:rPr>
        <w:t xml:space="preserve"> </w:t>
      </w:r>
      <w:r>
        <w:rPr>
          <w:w w:val="115"/>
        </w:rPr>
        <w:t>de</w:t>
      </w:r>
      <w:r>
        <w:rPr>
          <w:spacing w:val="-6"/>
          <w:w w:val="115"/>
        </w:rPr>
        <w:t xml:space="preserve"> </w:t>
      </w:r>
      <w:r>
        <w:rPr>
          <w:w w:val="115"/>
        </w:rPr>
        <w:t>l'aide</w:t>
      </w:r>
      <w:r>
        <w:rPr>
          <w:spacing w:val="-6"/>
          <w:w w:val="115"/>
        </w:rPr>
        <w:t xml:space="preserve"> </w:t>
      </w:r>
      <w:r>
        <w:rPr>
          <w:w w:val="115"/>
        </w:rPr>
        <w:t>juridictionnelle,</w:t>
      </w:r>
      <w:r>
        <w:rPr>
          <w:spacing w:val="-6"/>
          <w:w w:val="115"/>
        </w:rPr>
        <w:t xml:space="preserve"> </w:t>
      </w:r>
      <w:r>
        <w:rPr>
          <w:w w:val="115"/>
        </w:rPr>
        <w:t>son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mémoire</w:t>
      </w:r>
    </w:p>
    <w:p w14:paraId="11E04864" w14:textId="77777777" w:rsidR="0099543A" w:rsidRDefault="0099543A">
      <w:pPr>
        <w:pStyle w:val="Corpsdetexte"/>
        <w:jc w:val="both"/>
        <w:sectPr w:rsidR="0099543A">
          <w:pgSz w:w="11900" w:h="16840"/>
          <w:pgMar w:top="640" w:right="850" w:bottom="420" w:left="992" w:header="238" w:footer="232" w:gutter="0"/>
          <w:cols w:space="720"/>
        </w:sectPr>
      </w:pPr>
    </w:p>
    <w:p w14:paraId="6445F061" w14:textId="77777777" w:rsidR="0099543A" w:rsidRDefault="000D082B">
      <w:pPr>
        <w:pStyle w:val="Corpsdetexte"/>
        <w:spacing w:before="92" w:line="312" w:lineRule="auto"/>
        <w:ind w:left="112" w:right="67"/>
        <w:jc w:val="both"/>
      </w:pPr>
      <w:r>
        <w:rPr>
          <w:w w:val="115"/>
        </w:rPr>
        <w:lastRenderedPageBreak/>
        <w:t xml:space="preserve">au soutien de ce recours remis au greffe et notifié par voie électronique à la société LVMH le 10 janvier 2024, et notifié par lettre recommandée avec accusé de réception le même jour à l'INPI ainsi que ses dernières conclusions n° 3 remises au </w:t>
      </w:r>
      <w:r>
        <w:rPr>
          <w:w w:val="115"/>
        </w:rPr>
        <w:t>greffe et notifiées par voie électronique à la société LVMH le 28 janvier 2025 et notifiées par lettre recommandée avec accusé de réception le même jour à l'INPI,</w:t>
      </w:r>
    </w:p>
    <w:p w14:paraId="6A23A116" w14:textId="77777777" w:rsidR="0099543A" w:rsidRDefault="0099543A">
      <w:pPr>
        <w:pStyle w:val="Corpsdetexte"/>
      </w:pPr>
    </w:p>
    <w:p w14:paraId="73E7BFC0" w14:textId="77777777" w:rsidR="0099543A" w:rsidRDefault="0099543A">
      <w:pPr>
        <w:pStyle w:val="Corpsdetexte"/>
        <w:spacing w:before="103"/>
      </w:pPr>
    </w:p>
    <w:p w14:paraId="1CB42522" w14:textId="77777777" w:rsidR="0099543A" w:rsidRDefault="000D082B">
      <w:pPr>
        <w:pStyle w:val="Corpsdetexte"/>
        <w:ind w:left="112"/>
      </w:pPr>
      <w:r>
        <w:rPr>
          <w:w w:val="115"/>
        </w:rPr>
        <w:t>Vu</w:t>
      </w:r>
      <w:r>
        <w:rPr>
          <w:spacing w:val="-7"/>
          <w:w w:val="115"/>
        </w:rPr>
        <w:t xml:space="preserve"> </w:t>
      </w:r>
      <w:r>
        <w:rPr>
          <w:w w:val="115"/>
        </w:rPr>
        <w:t>les</w:t>
      </w:r>
      <w:r>
        <w:rPr>
          <w:spacing w:val="-6"/>
          <w:w w:val="115"/>
        </w:rPr>
        <w:t xml:space="preserve"> </w:t>
      </w:r>
      <w:r>
        <w:rPr>
          <w:w w:val="115"/>
        </w:rPr>
        <w:t>dernières</w:t>
      </w:r>
      <w:r>
        <w:rPr>
          <w:spacing w:val="-6"/>
          <w:w w:val="115"/>
        </w:rPr>
        <w:t xml:space="preserve"> </w:t>
      </w:r>
      <w:r>
        <w:rPr>
          <w:w w:val="115"/>
        </w:rPr>
        <w:t>conclusions</w:t>
      </w:r>
      <w:r>
        <w:rPr>
          <w:spacing w:val="-6"/>
          <w:w w:val="115"/>
        </w:rPr>
        <w:t xml:space="preserve"> </w:t>
      </w:r>
      <w:r>
        <w:rPr>
          <w:w w:val="115"/>
        </w:rPr>
        <w:t>remises</w:t>
      </w:r>
      <w:r>
        <w:rPr>
          <w:spacing w:val="-7"/>
          <w:w w:val="115"/>
        </w:rPr>
        <w:t xml:space="preserve"> </w:t>
      </w:r>
      <w:r>
        <w:rPr>
          <w:w w:val="115"/>
        </w:rPr>
        <w:t>au</w:t>
      </w:r>
      <w:r>
        <w:rPr>
          <w:spacing w:val="-6"/>
          <w:w w:val="115"/>
        </w:rPr>
        <w:t xml:space="preserve"> </w:t>
      </w:r>
      <w:r>
        <w:rPr>
          <w:w w:val="115"/>
        </w:rPr>
        <w:t>greffe</w:t>
      </w:r>
      <w:r>
        <w:rPr>
          <w:spacing w:val="-6"/>
          <w:w w:val="115"/>
        </w:rPr>
        <w:t xml:space="preserve"> </w:t>
      </w:r>
      <w:r>
        <w:rPr>
          <w:w w:val="115"/>
        </w:rPr>
        <w:t>et</w:t>
      </w:r>
      <w:r>
        <w:rPr>
          <w:spacing w:val="-6"/>
          <w:w w:val="115"/>
        </w:rPr>
        <w:t xml:space="preserve"> </w:t>
      </w:r>
      <w:r>
        <w:rPr>
          <w:w w:val="115"/>
        </w:rPr>
        <w:t>notifiées</w:t>
      </w:r>
      <w:r>
        <w:rPr>
          <w:spacing w:val="-7"/>
          <w:w w:val="115"/>
        </w:rPr>
        <w:t xml:space="preserve"> </w:t>
      </w:r>
      <w:r>
        <w:rPr>
          <w:w w:val="115"/>
        </w:rPr>
        <w:t>par</w:t>
      </w:r>
      <w:r>
        <w:rPr>
          <w:spacing w:val="-6"/>
          <w:w w:val="115"/>
        </w:rPr>
        <w:t xml:space="preserve"> </w:t>
      </w:r>
      <w:r>
        <w:rPr>
          <w:w w:val="115"/>
        </w:rPr>
        <w:t>voie</w:t>
      </w:r>
      <w:r>
        <w:rPr>
          <w:spacing w:val="-6"/>
          <w:w w:val="115"/>
        </w:rPr>
        <w:t xml:space="preserve"> </w:t>
      </w:r>
      <w:r>
        <w:rPr>
          <w:w w:val="115"/>
        </w:rPr>
        <w:t>électronique</w:t>
      </w:r>
      <w:r>
        <w:rPr>
          <w:spacing w:val="-6"/>
          <w:w w:val="115"/>
        </w:rPr>
        <w:t xml:space="preserve"> </w:t>
      </w:r>
      <w:r>
        <w:rPr>
          <w:w w:val="115"/>
        </w:rPr>
        <w:t>par</w:t>
      </w:r>
      <w:r>
        <w:rPr>
          <w:spacing w:val="-7"/>
          <w:w w:val="115"/>
        </w:rPr>
        <w:t xml:space="preserve"> </w:t>
      </w:r>
      <w:r>
        <w:rPr>
          <w:w w:val="115"/>
        </w:rPr>
        <w:t>la</w:t>
      </w:r>
      <w:r>
        <w:rPr>
          <w:spacing w:val="-6"/>
          <w:w w:val="115"/>
        </w:rPr>
        <w:t xml:space="preserve"> </w:t>
      </w:r>
      <w:r>
        <w:rPr>
          <w:w w:val="115"/>
        </w:rPr>
        <w:t>société</w:t>
      </w:r>
      <w:r>
        <w:rPr>
          <w:spacing w:val="-6"/>
          <w:w w:val="115"/>
        </w:rPr>
        <w:t xml:space="preserve"> </w:t>
      </w:r>
      <w:r>
        <w:rPr>
          <w:w w:val="115"/>
        </w:rPr>
        <w:t>LVMH</w:t>
      </w:r>
      <w:r>
        <w:rPr>
          <w:spacing w:val="-6"/>
          <w:w w:val="115"/>
        </w:rPr>
        <w:t xml:space="preserve"> </w:t>
      </w:r>
      <w:r>
        <w:rPr>
          <w:w w:val="115"/>
        </w:rPr>
        <w:t>le</w:t>
      </w:r>
      <w:r>
        <w:rPr>
          <w:spacing w:val="-7"/>
          <w:w w:val="115"/>
        </w:rPr>
        <w:t xml:space="preserve"> </w:t>
      </w:r>
      <w:r>
        <w:rPr>
          <w:w w:val="115"/>
        </w:rPr>
        <w:t>29</w:t>
      </w:r>
      <w:r>
        <w:rPr>
          <w:spacing w:val="-6"/>
          <w:w w:val="115"/>
        </w:rPr>
        <w:t xml:space="preserve"> </w:t>
      </w:r>
      <w:r>
        <w:rPr>
          <w:w w:val="115"/>
        </w:rPr>
        <w:t>janvier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2025,</w:t>
      </w:r>
    </w:p>
    <w:p w14:paraId="460150E8" w14:textId="77777777" w:rsidR="0099543A" w:rsidRDefault="0099543A">
      <w:pPr>
        <w:pStyle w:val="Corpsdetexte"/>
      </w:pPr>
    </w:p>
    <w:p w14:paraId="3B89C007" w14:textId="77777777" w:rsidR="0099543A" w:rsidRDefault="0099543A">
      <w:pPr>
        <w:pStyle w:val="Corpsdetexte"/>
        <w:spacing w:before="155"/>
      </w:pPr>
    </w:p>
    <w:p w14:paraId="2E98AE07" w14:textId="77777777" w:rsidR="0099543A" w:rsidRDefault="000D082B">
      <w:pPr>
        <w:pStyle w:val="Corpsdetexte"/>
        <w:spacing w:before="1"/>
        <w:ind w:left="112"/>
      </w:pPr>
      <w:r>
        <w:rPr>
          <w:w w:val="115"/>
        </w:rPr>
        <w:t>Vu</w:t>
      </w:r>
      <w:r>
        <w:rPr>
          <w:spacing w:val="-2"/>
          <w:w w:val="115"/>
        </w:rPr>
        <w:t xml:space="preserve"> </w:t>
      </w:r>
      <w:r>
        <w:rPr>
          <w:w w:val="115"/>
        </w:rPr>
        <w:t>les</w:t>
      </w:r>
      <w:r>
        <w:rPr>
          <w:spacing w:val="-2"/>
          <w:w w:val="115"/>
        </w:rPr>
        <w:t xml:space="preserve"> </w:t>
      </w:r>
      <w:r>
        <w:rPr>
          <w:w w:val="115"/>
        </w:rPr>
        <w:t>mémoires</w:t>
      </w:r>
      <w:r>
        <w:rPr>
          <w:spacing w:val="-2"/>
          <w:w w:val="115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 xml:space="preserve"> </w:t>
      </w:r>
      <w:r>
        <w:rPr>
          <w:w w:val="115"/>
        </w:rPr>
        <w:t>l'INPI</w:t>
      </w:r>
      <w:r>
        <w:rPr>
          <w:spacing w:val="-1"/>
          <w:w w:val="115"/>
        </w:rPr>
        <w:t xml:space="preserve"> </w:t>
      </w:r>
      <w:r>
        <w:rPr>
          <w:w w:val="115"/>
        </w:rPr>
        <w:t>parvenus</w:t>
      </w:r>
      <w:r>
        <w:rPr>
          <w:spacing w:val="-2"/>
          <w:w w:val="115"/>
        </w:rPr>
        <w:t xml:space="preserve"> </w:t>
      </w:r>
      <w:r>
        <w:rPr>
          <w:w w:val="115"/>
        </w:rPr>
        <w:t>au</w:t>
      </w:r>
      <w:r>
        <w:rPr>
          <w:spacing w:val="-2"/>
          <w:w w:val="115"/>
        </w:rPr>
        <w:t xml:space="preserve"> </w:t>
      </w:r>
      <w:r>
        <w:rPr>
          <w:w w:val="115"/>
        </w:rPr>
        <w:t>greffe</w:t>
      </w:r>
      <w:r>
        <w:rPr>
          <w:spacing w:val="-2"/>
          <w:w w:val="115"/>
        </w:rPr>
        <w:t xml:space="preserve"> </w:t>
      </w:r>
      <w:r>
        <w:rPr>
          <w:w w:val="115"/>
        </w:rPr>
        <w:t>le</w:t>
      </w:r>
      <w:r>
        <w:rPr>
          <w:spacing w:val="-2"/>
          <w:w w:val="115"/>
        </w:rPr>
        <w:t xml:space="preserve"> </w:t>
      </w:r>
      <w:r>
        <w:rPr>
          <w:w w:val="115"/>
        </w:rPr>
        <w:t>18</w:t>
      </w:r>
      <w:r>
        <w:rPr>
          <w:spacing w:val="-1"/>
          <w:w w:val="115"/>
        </w:rPr>
        <w:t xml:space="preserve"> </w:t>
      </w:r>
      <w:r>
        <w:rPr>
          <w:w w:val="115"/>
        </w:rPr>
        <w:t>avril</w:t>
      </w:r>
      <w:r>
        <w:rPr>
          <w:spacing w:val="-2"/>
          <w:w w:val="115"/>
        </w:rPr>
        <w:t xml:space="preserve"> </w:t>
      </w:r>
      <w:r>
        <w:rPr>
          <w:w w:val="115"/>
        </w:rPr>
        <w:t>2024</w:t>
      </w:r>
      <w:r>
        <w:rPr>
          <w:spacing w:val="-2"/>
          <w:w w:val="115"/>
        </w:rPr>
        <w:t xml:space="preserve"> </w:t>
      </w:r>
      <w:r>
        <w:rPr>
          <w:w w:val="115"/>
        </w:rPr>
        <w:t>et</w:t>
      </w:r>
      <w:r>
        <w:rPr>
          <w:spacing w:val="-2"/>
          <w:w w:val="115"/>
        </w:rPr>
        <w:t xml:space="preserve"> </w:t>
      </w:r>
      <w:r>
        <w:rPr>
          <w:w w:val="115"/>
        </w:rPr>
        <w:t>le</w:t>
      </w:r>
      <w:r>
        <w:rPr>
          <w:spacing w:val="-2"/>
          <w:w w:val="115"/>
        </w:rPr>
        <w:t xml:space="preserve"> </w:t>
      </w:r>
      <w:r>
        <w:rPr>
          <w:w w:val="115"/>
        </w:rPr>
        <w:t>13</w:t>
      </w:r>
      <w:r>
        <w:rPr>
          <w:spacing w:val="-1"/>
          <w:w w:val="115"/>
        </w:rPr>
        <w:t xml:space="preserve"> </w:t>
      </w:r>
      <w:r>
        <w:rPr>
          <w:w w:val="115"/>
        </w:rPr>
        <w:t>janvier</w:t>
      </w:r>
      <w:r>
        <w:rPr>
          <w:spacing w:val="-2"/>
          <w:w w:val="115"/>
        </w:rPr>
        <w:t xml:space="preserve"> 2025,</w:t>
      </w:r>
    </w:p>
    <w:p w14:paraId="32590215" w14:textId="77777777" w:rsidR="0099543A" w:rsidRDefault="0099543A">
      <w:pPr>
        <w:pStyle w:val="Corpsdetexte"/>
      </w:pPr>
    </w:p>
    <w:p w14:paraId="1BB1BAAB" w14:textId="77777777" w:rsidR="0099543A" w:rsidRDefault="0099543A">
      <w:pPr>
        <w:pStyle w:val="Corpsdetexte"/>
        <w:spacing w:before="155"/>
      </w:pPr>
    </w:p>
    <w:p w14:paraId="0C530033" w14:textId="77777777" w:rsidR="0099543A" w:rsidRDefault="000D082B">
      <w:pPr>
        <w:pStyle w:val="Corpsdetexte"/>
        <w:spacing w:line="624" w:lineRule="auto"/>
        <w:ind w:left="112" w:right="4760"/>
      </w:pPr>
      <w:r>
        <w:rPr>
          <w:w w:val="115"/>
        </w:rPr>
        <w:t>Vu l'audience du 30 janvier 2025 et les observations des parties ; Le Ministère Public ayant été avisé de la date de l'audience ;</w:t>
      </w:r>
    </w:p>
    <w:p w14:paraId="673B6257" w14:textId="77777777" w:rsidR="0099543A" w:rsidRDefault="0099543A">
      <w:pPr>
        <w:pStyle w:val="Corpsdetexte"/>
      </w:pPr>
    </w:p>
    <w:p w14:paraId="6C389E30" w14:textId="77777777" w:rsidR="0099543A" w:rsidRDefault="0099543A">
      <w:pPr>
        <w:pStyle w:val="Corpsdetexte"/>
        <w:spacing w:before="102"/>
      </w:pPr>
    </w:p>
    <w:p w14:paraId="53197792" w14:textId="77777777" w:rsidR="0099543A" w:rsidRDefault="000D082B">
      <w:pPr>
        <w:pStyle w:val="Titre1"/>
        <w:spacing w:before="1"/>
      </w:pPr>
      <w:r>
        <w:rPr>
          <w:w w:val="120"/>
        </w:rPr>
        <w:t>SUR</w:t>
      </w:r>
      <w:r>
        <w:rPr>
          <w:spacing w:val="2"/>
          <w:w w:val="120"/>
        </w:rPr>
        <w:t xml:space="preserve"> </w:t>
      </w:r>
      <w:r>
        <w:rPr>
          <w:spacing w:val="-5"/>
          <w:w w:val="120"/>
        </w:rPr>
        <w:t>CE,</w:t>
      </w:r>
    </w:p>
    <w:p w14:paraId="130CF7AE" w14:textId="77777777" w:rsidR="0099543A" w:rsidRDefault="0099543A">
      <w:pPr>
        <w:pStyle w:val="Corpsdetexte"/>
      </w:pPr>
    </w:p>
    <w:p w14:paraId="7386874E" w14:textId="77777777" w:rsidR="0099543A" w:rsidRDefault="0099543A">
      <w:pPr>
        <w:pStyle w:val="Corpsdetexte"/>
        <w:spacing w:before="155"/>
      </w:pPr>
    </w:p>
    <w:p w14:paraId="0B01A4EA" w14:textId="7D95C029" w:rsidR="0099543A" w:rsidRDefault="000D082B">
      <w:pPr>
        <w:pStyle w:val="Corpsdetexte"/>
        <w:spacing w:line="312" w:lineRule="auto"/>
        <w:ind w:left="112" w:right="64"/>
        <w:jc w:val="both"/>
      </w:pPr>
      <w:r>
        <w:rPr>
          <w:w w:val="115"/>
        </w:rPr>
        <w:t>Selon</w:t>
      </w:r>
      <w:r>
        <w:rPr>
          <w:spacing w:val="-8"/>
          <w:w w:val="115"/>
        </w:rPr>
        <w:t xml:space="preserve"> </w:t>
      </w:r>
      <w:r w:rsidRPr="00573B3F">
        <w:rPr>
          <w:w w:val="115"/>
        </w:rPr>
        <w:t>l'</w:t>
      </w:r>
      <w:r w:rsidRPr="00573B3F">
        <w:rPr>
          <w:w w:val="115"/>
          <w:u w:color="D31146"/>
        </w:rPr>
        <w:t>article</w:t>
      </w:r>
      <w:r w:rsidRPr="00573B3F">
        <w:rPr>
          <w:spacing w:val="-1"/>
          <w:w w:val="115"/>
          <w:u w:color="D31146"/>
        </w:rPr>
        <w:t xml:space="preserve"> </w:t>
      </w:r>
      <w:r w:rsidRPr="00573B3F">
        <w:rPr>
          <w:w w:val="115"/>
          <w:u w:color="D31146"/>
        </w:rPr>
        <w:t>R</w:t>
      </w:r>
      <w:r w:rsidRPr="00573B3F">
        <w:rPr>
          <w:spacing w:val="-1"/>
          <w:w w:val="115"/>
          <w:u w:color="D31146"/>
        </w:rPr>
        <w:t xml:space="preserve"> </w:t>
      </w:r>
      <w:r w:rsidRPr="00573B3F">
        <w:rPr>
          <w:w w:val="115"/>
          <w:u w:color="D31146"/>
        </w:rPr>
        <w:t>411-19-1</w:t>
      </w:r>
      <w:r w:rsidRPr="00573B3F">
        <w:rPr>
          <w:spacing w:val="-1"/>
          <w:w w:val="115"/>
          <w:u w:color="D31146"/>
        </w:rPr>
        <w:t xml:space="preserve"> </w:t>
      </w:r>
      <w:r w:rsidRPr="00573B3F">
        <w:rPr>
          <w:w w:val="115"/>
          <w:u w:color="D31146"/>
        </w:rPr>
        <w:t>du</w:t>
      </w:r>
      <w:r w:rsidRPr="00573B3F">
        <w:rPr>
          <w:spacing w:val="-1"/>
          <w:w w:val="115"/>
          <w:u w:color="D31146"/>
        </w:rPr>
        <w:t xml:space="preserve"> </w:t>
      </w:r>
      <w:r w:rsidRPr="00573B3F">
        <w:rPr>
          <w:w w:val="115"/>
          <w:u w:color="D31146"/>
        </w:rPr>
        <w:t>code</w:t>
      </w:r>
      <w:r w:rsidRPr="00573B3F">
        <w:rPr>
          <w:spacing w:val="-1"/>
          <w:w w:val="115"/>
          <w:u w:color="D31146"/>
        </w:rPr>
        <w:t xml:space="preserve"> </w:t>
      </w:r>
      <w:r w:rsidRPr="00573B3F">
        <w:rPr>
          <w:w w:val="115"/>
          <w:u w:color="D31146"/>
        </w:rPr>
        <w:t>de</w:t>
      </w:r>
      <w:r w:rsidRPr="00573B3F">
        <w:rPr>
          <w:spacing w:val="-1"/>
          <w:w w:val="115"/>
          <w:u w:color="D31146"/>
        </w:rPr>
        <w:t xml:space="preserve"> </w:t>
      </w:r>
      <w:r w:rsidRPr="00573B3F">
        <w:rPr>
          <w:w w:val="115"/>
          <w:u w:color="D31146"/>
        </w:rPr>
        <w:t>la</w:t>
      </w:r>
      <w:r w:rsidRPr="00573B3F">
        <w:rPr>
          <w:spacing w:val="-1"/>
          <w:w w:val="115"/>
          <w:u w:color="D31146"/>
        </w:rPr>
        <w:t xml:space="preserve"> </w:t>
      </w:r>
      <w:r w:rsidRPr="00573B3F">
        <w:rPr>
          <w:w w:val="115"/>
          <w:u w:color="D31146"/>
        </w:rPr>
        <w:t>propriété</w:t>
      </w:r>
      <w:r w:rsidRPr="00573B3F">
        <w:rPr>
          <w:spacing w:val="-1"/>
          <w:w w:val="115"/>
          <w:u w:color="D31146"/>
        </w:rPr>
        <w:t xml:space="preserve"> </w:t>
      </w:r>
      <w:r w:rsidRPr="00573B3F">
        <w:rPr>
          <w:w w:val="115"/>
          <w:u w:color="D31146"/>
        </w:rPr>
        <w:t>intellectuelle</w:t>
      </w:r>
      <w:r w:rsidRPr="00573B3F">
        <w:rPr>
          <w:b/>
          <w:w w:val="115"/>
        </w:rPr>
        <w:t xml:space="preserve"> </w:t>
      </w:r>
      <w:r w:rsidRPr="00573B3F">
        <w:rPr>
          <w:w w:val="115"/>
        </w:rPr>
        <w:t xml:space="preserve">« La </w:t>
      </w:r>
      <w:r>
        <w:rPr>
          <w:w w:val="115"/>
        </w:rPr>
        <w:t>cour d'appel territorialement compétente pour connaître directement des recours formés contre les décisions du directeur général de l'Institut national de la propriété industrielle mentionnés à l'article R. 411-19 est celle du lieu où demeure la personne qui forme le recours. »</w:t>
      </w:r>
    </w:p>
    <w:p w14:paraId="592055EF" w14:textId="77777777" w:rsidR="0099543A" w:rsidRDefault="0099543A">
      <w:pPr>
        <w:pStyle w:val="Corpsdetexte"/>
      </w:pPr>
    </w:p>
    <w:p w14:paraId="488DA31E" w14:textId="77777777" w:rsidR="0099543A" w:rsidRDefault="0099543A">
      <w:pPr>
        <w:pStyle w:val="Corpsdetexte"/>
        <w:spacing w:before="103"/>
      </w:pPr>
    </w:p>
    <w:p w14:paraId="7CB781F3" w14:textId="77777777" w:rsidR="0099543A" w:rsidRDefault="000D082B">
      <w:pPr>
        <w:pStyle w:val="Corpsdetexte"/>
        <w:spacing w:line="312" w:lineRule="auto"/>
        <w:ind w:left="112" w:right="66"/>
        <w:jc w:val="both"/>
      </w:pPr>
      <w:r>
        <w:rPr>
          <w:w w:val="110"/>
        </w:rPr>
        <w:t>Se</w:t>
      </w:r>
      <w:r>
        <w:rPr>
          <w:spacing w:val="35"/>
          <w:w w:val="110"/>
        </w:rPr>
        <w:t xml:space="preserve"> </w:t>
      </w:r>
      <w:r>
        <w:rPr>
          <w:w w:val="110"/>
        </w:rPr>
        <w:t>fondant</w:t>
      </w:r>
      <w:r>
        <w:rPr>
          <w:spacing w:val="35"/>
          <w:w w:val="110"/>
        </w:rPr>
        <w:t xml:space="preserve"> </w:t>
      </w:r>
      <w:r>
        <w:rPr>
          <w:w w:val="110"/>
        </w:rPr>
        <w:t>sur</w:t>
      </w:r>
      <w:r>
        <w:rPr>
          <w:spacing w:val="35"/>
          <w:w w:val="110"/>
        </w:rPr>
        <w:t xml:space="preserve"> </w:t>
      </w:r>
      <w:r>
        <w:rPr>
          <w:w w:val="110"/>
        </w:rPr>
        <w:t>ces</w:t>
      </w:r>
      <w:r>
        <w:rPr>
          <w:spacing w:val="35"/>
          <w:w w:val="110"/>
        </w:rPr>
        <w:t xml:space="preserve"> </w:t>
      </w:r>
      <w:r>
        <w:rPr>
          <w:w w:val="110"/>
        </w:rPr>
        <w:t>dispositions,</w:t>
      </w:r>
      <w:r>
        <w:rPr>
          <w:spacing w:val="35"/>
          <w:w w:val="110"/>
        </w:rPr>
        <w:t xml:space="preserve"> </w:t>
      </w:r>
      <w:r>
        <w:rPr>
          <w:w w:val="110"/>
        </w:rPr>
        <w:t>le</w:t>
      </w:r>
      <w:r>
        <w:rPr>
          <w:spacing w:val="35"/>
          <w:w w:val="110"/>
        </w:rPr>
        <w:t xml:space="preserve"> </w:t>
      </w:r>
      <w:r>
        <w:rPr>
          <w:w w:val="110"/>
        </w:rPr>
        <w:t>directeur</w:t>
      </w:r>
      <w:r>
        <w:rPr>
          <w:spacing w:val="35"/>
          <w:w w:val="110"/>
        </w:rPr>
        <w:t xml:space="preserve"> </w:t>
      </w:r>
      <w:r>
        <w:rPr>
          <w:w w:val="110"/>
        </w:rPr>
        <w:t>de</w:t>
      </w:r>
      <w:r>
        <w:rPr>
          <w:spacing w:val="35"/>
          <w:w w:val="110"/>
        </w:rPr>
        <w:t xml:space="preserve"> </w:t>
      </w:r>
      <w:r>
        <w:rPr>
          <w:w w:val="110"/>
        </w:rPr>
        <w:t>l'INPI</w:t>
      </w:r>
      <w:r>
        <w:rPr>
          <w:spacing w:val="35"/>
          <w:w w:val="110"/>
        </w:rPr>
        <w:t xml:space="preserve"> </w:t>
      </w:r>
      <w:r>
        <w:rPr>
          <w:w w:val="110"/>
        </w:rPr>
        <w:t>fait</w:t>
      </w:r>
      <w:r>
        <w:rPr>
          <w:spacing w:val="35"/>
          <w:w w:val="110"/>
        </w:rPr>
        <w:t xml:space="preserve"> </w:t>
      </w:r>
      <w:r>
        <w:rPr>
          <w:w w:val="110"/>
        </w:rPr>
        <w:t>valoir</w:t>
      </w:r>
      <w:r>
        <w:rPr>
          <w:spacing w:val="35"/>
          <w:w w:val="110"/>
        </w:rPr>
        <w:t xml:space="preserve"> </w:t>
      </w:r>
      <w:r>
        <w:rPr>
          <w:w w:val="110"/>
        </w:rPr>
        <w:t>que</w:t>
      </w:r>
      <w:r>
        <w:rPr>
          <w:spacing w:val="35"/>
          <w:w w:val="110"/>
        </w:rPr>
        <w:t xml:space="preserve"> </w:t>
      </w:r>
      <w:r>
        <w:rPr>
          <w:w w:val="110"/>
        </w:rPr>
        <w:t>la</w:t>
      </w:r>
      <w:r>
        <w:rPr>
          <w:spacing w:val="35"/>
          <w:w w:val="110"/>
        </w:rPr>
        <w:t xml:space="preserve"> </w:t>
      </w:r>
      <w:r>
        <w:rPr>
          <w:w w:val="110"/>
        </w:rPr>
        <w:t>cour</w:t>
      </w:r>
      <w:r>
        <w:rPr>
          <w:spacing w:val="35"/>
          <w:w w:val="110"/>
        </w:rPr>
        <w:t xml:space="preserve"> </w:t>
      </w:r>
      <w:r>
        <w:rPr>
          <w:w w:val="110"/>
        </w:rPr>
        <w:t>de</w:t>
      </w:r>
      <w:r>
        <w:rPr>
          <w:spacing w:val="35"/>
          <w:w w:val="110"/>
        </w:rPr>
        <w:t xml:space="preserve"> </w:t>
      </w:r>
      <w:r>
        <w:rPr>
          <w:w w:val="110"/>
        </w:rPr>
        <w:t>Paris</w:t>
      </w:r>
      <w:r>
        <w:rPr>
          <w:spacing w:val="35"/>
          <w:w w:val="110"/>
        </w:rPr>
        <w:t xml:space="preserve"> </w:t>
      </w:r>
      <w:r>
        <w:rPr>
          <w:w w:val="110"/>
        </w:rPr>
        <w:t>doit</w:t>
      </w:r>
      <w:r>
        <w:rPr>
          <w:spacing w:val="35"/>
          <w:w w:val="110"/>
        </w:rPr>
        <w:t xml:space="preserve"> </w:t>
      </w:r>
      <w:r>
        <w:rPr>
          <w:w w:val="110"/>
        </w:rPr>
        <w:t>se</w:t>
      </w:r>
      <w:r>
        <w:rPr>
          <w:spacing w:val="35"/>
          <w:w w:val="110"/>
        </w:rPr>
        <w:t xml:space="preserve"> </w:t>
      </w:r>
      <w:r>
        <w:rPr>
          <w:w w:val="110"/>
        </w:rPr>
        <w:t>déclarer</w:t>
      </w:r>
      <w:r>
        <w:rPr>
          <w:spacing w:val="35"/>
          <w:w w:val="110"/>
        </w:rPr>
        <w:t xml:space="preserve"> </w:t>
      </w:r>
      <w:r>
        <w:rPr>
          <w:w w:val="110"/>
        </w:rPr>
        <w:t>incompétente,</w:t>
      </w:r>
      <w:r>
        <w:rPr>
          <w:spacing w:val="35"/>
          <w:w w:val="110"/>
        </w:rPr>
        <w:t xml:space="preserve"> </w:t>
      </w:r>
      <w:r>
        <w:rPr>
          <w:w w:val="110"/>
        </w:rPr>
        <w:t>la</w:t>
      </w:r>
      <w:r>
        <w:rPr>
          <w:spacing w:val="35"/>
          <w:w w:val="110"/>
        </w:rPr>
        <w:t xml:space="preserve"> </w:t>
      </w:r>
      <w:r>
        <w:rPr>
          <w:w w:val="110"/>
        </w:rPr>
        <w:t xml:space="preserve">cour d'appel </w:t>
      </w:r>
      <w:r>
        <w:rPr>
          <w:w w:val="110"/>
        </w:rPr>
        <w:t>territorialement compétente pour connaître du recours étant celle de Bordeaux, le requérant ayant indiqué dans sa déclaration</w:t>
      </w:r>
      <w:r>
        <w:rPr>
          <w:spacing w:val="26"/>
          <w:w w:val="110"/>
        </w:rPr>
        <w:t xml:space="preserve"> </w:t>
      </w:r>
      <w:r>
        <w:rPr>
          <w:w w:val="110"/>
        </w:rPr>
        <w:t>d'appel</w:t>
      </w:r>
      <w:r>
        <w:rPr>
          <w:spacing w:val="26"/>
          <w:w w:val="110"/>
        </w:rPr>
        <w:t xml:space="preserve"> </w:t>
      </w:r>
      <w:r>
        <w:rPr>
          <w:w w:val="110"/>
        </w:rPr>
        <w:t>être</w:t>
      </w:r>
      <w:r>
        <w:rPr>
          <w:spacing w:val="26"/>
          <w:w w:val="110"/>
        </w:rPr>
        <w:t xml:space="preserve"> </w:t>
      </w:r>
      <w:r>
        <w:rPr>
          <w:w w:val="110"/>
        </w:rPr>
        <w:t>domicilié</w:t>
      </w:r>
      <w:r>
        <w:rPr>
          <w:spacing w:val="26"/>
          <w:w w:val="110"/>
        </w:rPr>
        <w:t xml:space="preserve"> </w:t>
      </w:r>
      <w:r>
        <w:rPr>
          <w:w w:val="110"/>
        </w:rPr>
        <w:t>[Adresse</w:t>
      </w:r>
      <w:r>
        <w:rPr>
          <w:spacing w:val="26"/>
          <w:w w:val="110"/>
        </w:rPr>
        <w:t xml:space="preserve"> </w:t>
      </w:r>
      <w:r>
        <w:rPr>
          <w:w w:val="110"/>
        </w:rPr>
        <w:t>3]</w:t>
      </w:r>
      <w:r>
        <w:rPr>
          <w:spacing w:val="26"/>
          <w:w w:val="110"/>
        </w:rPr>
        <w:t xml:space="preserve"> </w:t>
      </w:r>
      <w:r>
        <w:rPr>
          <w:w w:val="110"/>
        </w:rPr>
        <w:t>et</w:t>
      </w:r>
      <w:r>
        <w:rPr>
          <w:spacing w:val="26"/>
          <w:w w:val="110"/>
        </w:rPr>
        <w:t xml:space="preserve"> </w:t>
      </w:r>
      <w:r>
        <w:rPr>
          <w:w w:val="110"/>
        </w:rPr>
        <w:t>cette</w:t>
      </w:r>
      <w:r>
        <w:rPr>
          <w:spacing w:val="26"/>
          <w:w w:val="110"/>
        </w:rPr>
        <w:t xml:space="preserve"> </w:t>
      </w:r>
      <w:r>
        <w:rPr>
          <w:w w:val="110"/>
        </w:rPr>
        <w:t>adresse</w:t>
      </w:r>
      <w:r>
        <w:rPr>
          <w:spacing w:val="26"/>
          <w:w w:val="110"/>
        </w:rPr>
        <w:t xml:space="preserve"> </w:t>
      </w:r>
      <w:r>
        <w:rPr>
          <w:w w:val="110"/>
        </w:rPr>
        <w:t>figurant</w:t>
      </w:r>
      <w:r>
        <w:rPr>
          <w:spacing w:val="26"/>
          <w:w w:val="110"/>
        </w:rPr>
        <w:t xml:space="preserve"> </w:t>
      </w:r>
      <w:r>
        <w:rPr>
          <w:w w:val="110"/>
        </w:rPr>
        <w:t>également</w:t>
      </w:r>
      <w:r>
        <w:rPr>
          <w:spacing w:val="26"/>
          <w:w w:val="110"/>
        </w:rPr>
        <w:t xml:space="preserve"> </w:t>
      </w:r>
      <w:r>
        <w:rPr>
          <w:w w:val="110"/>
        </w:rPr>
        <w:t>sur</w:t>
      </w:r>
      <w:r>
        <w:rPr>
          <w:spacing w:val="26"/>
          <w:w w:val="110"/>
        </w:rPr>
        <w:t xml:space="preserve"> </w:t>
      </w:r>
      <w:r>
        <w:rPr>
          <w:w w:val="110"/>
        </w:rPr>
        <w:t>la</w:t>
      </w:r>
      <w:r>
        <w:rPr>
          <w:spacing w:val="26"/>
          <w:w w:val="110"/>
        </w:rPr>
        <w:t xml:space="preserve"> </w:t>
      </w:r>
      <w:r>
        <w:rPr>
          <w:w w:val="110"/>
        </w:rPr>
        <w:t>décision</w:t>
      </w:r>
      <w:r>
        <w:rPr>
          <w:spacing w:val="26"/>
          <w:w w:val="110"/>
        </w:rPr>
        <w:t xml:space="preserve"> </w:t>
      </w:r>
      <w:r>
        <w:rPr>
          <w:w w:val="110"/>
        </w:rPr>
        <w:t>d'aide</w:t>
      </w:r>
      <w:r>
        <w:rPr>
          <w:spacing w:val="26"/>
          <w:w w:val="110"/>
        </w:rPr>
        <w:t xml:space="preserve"> </w:t>
      </w:r>
      <w:r>
        <w:rPr>
          <w:w w:val="110"/>
        </w:rPr>
        <w:t>juridictionnelle.</w:t>
      </w:r>
    </w:p>
    <w:p w14:paraId="27012F21" w14:textId="77777777" w:rsidR="0099543A" w:rsidRDefault="0099543A">
      <w:pPr>
        <w:pStyle w:val="Corpsdetexte"/>
      </w:pPr>
    </w:p>
    <w:p w14:paraId="7379D589" w14:textId="77777777" w:rsidR="0099543A" w:rsidRDefault="0099543A">
      <w:pPr>
        <w:pStyle w:val="Corpsdetexte"/>
        <w:spacing w:before="103"/>
      </w:pPr>
    </w:p>
    <w:p w14:paraId="2401CCBA" w14:textId="77777777" w:rsidR="0099543A" w:rsidRDefault="000D082B">
      <w:pPr>
        <w:pStyle w:val="Corpsdetexte"/>
        <w:spacing w:line="312" w:lineRule="auto"/>
        <w:ind w:left="112" w:right="69"/>
        <w:jc w:val="both"/>
      </w:pPr>
      <w:r>
        <w:rPr>
          <w:spacing w:val="-2"/>
          <w:w w:val="120"/>
        </w:rPr>
        <w:t>Aux</w:t>
      </w:r>
      <w:r>
        <w:rPr>
          <w:spacing w:val="-8"/>
          <w:w w:val="120"/>
        </w:rPr>
        <w:t xml:space="preserve"> </w:t>
      </w:r>
      <w:r>
        <w:rPr>
          <w:spacing w:val="-2"/>
          <w:w w:val="120"/>
        </w:rPr>
        <w:t>termes</w:t>
      </w:r>
      <w:r>
        <w:rPr>
          <w:spacing w:val="-8"/>
          <w:w w:val="120"/>
        </w:rPr>
        <w:t xml:space="preserve"> </w:t>
      </w:r>
      <w:r>
        <w:rPr>
          <w:spacing w:val="-2"/>
          <w:w w:val="120"/>
        </w:rPr>
        <w:t>de</w:t>
      </w:r>
      <w:r>
        <w:rPr>
          <w:spacing w:val="-8"/>
          <w:w w:val="120"/>
        </w:rPr>
        <w:t xml:space="preserve"> </w:t>
      </w:r>
      <w:r>
        <w:rPr>
          <w:spacing w:val="-2"/>
          <w:w w:val="120"/>
        </w:rPr>
        <w:t>ses</w:t>
      </w:r>
      <w:r>
        <w:rPr>
          <w:spacing w:val="-8"/>
          <w:w w:val="120"/>
        </w:rPr>
        <w:t xml:space="preserve"> </w:t>
      </w:r>
      <w:r>
        <w:rPr>
          <w:spacing w:val="-2"/>
          <w:w w:val="120"/>
        </w:rPr>
        <w:t>dernières</w:t>
      </w:r>
      <w:r>
        <w:rPr>
          <w:spacing w:val="-8"/>
          <w:w w:val="120"/>
        </w:rPr>
        <w:t xml:space="preserve"> </w:t>
      </w:r>
      <w:r>
        <w:rPr>
          <w:spacing w:val="-2"/>
          <w:w w:val="120"/>
        </w:rPr>
        <w:t>écritures,</w:t>
      </w:r>
      <w:r>
        <w:rPr>
          <w:spacing w:val="-8"/>
          <w:w w:val="120"/>
        </w:rPr>
        <w:t xml:space="preserve"> </w:t>
      </w:r>
      <w:r>
        <w:rPr>
          <w:spacing w:val="-2"/>
          <w:w w:val="120"/>
        </w:rPr>
        <w:t>M.</w:t>
      </w:r>
      <w:r>
        <w:rPr>
          <w:spacing w:val="-8"/>
          <w:w w:val="120"/>
        </w:rPr>
        <w:t xml:space="preserve"> </w:t>
      </w:r>
      <w:r>
        <w:rPr>
          <w:spacing w:val="-2"/>
          <w:w w:val="120"/>
        </w:rPr>
        <w:t>[R]</w:t>
      </w:r>
      <w:r>
        <w:rPr>
          <w:spacing w:val="-8"/>
          <w:w w:val="120"/>
        </w:rPr>
        <w:t xml:space="preserve"> </w:t>
      </w:r>
      <w:r>
        <w:rPr>
          <w:spacing w:val="-2"/>
          <w:w w:val="120"/>
        </w:rPr>
        <w:t>acquiesce</w:t>
      </w:r>
      <w:r>
        <w:rPr>
          <w:spacing w:val="-8"/>
          <w:w w:val="120"/>
        </w:rPr>
        <w:t xml:space="preserve"> </w:t>
      </w:r>
      <w:r>
        <w:rPr>
          <w:spacing w:val="-2"/>
          <w:w w:val="120"/>
        </w:rPr>
        <w:t>à</w:t>
      </w:r>
      <w:r>
        <w:rPr>
          <w:spacing w:val="-8"/>
          <w:w w:val="120"/>
        </w:rPr>
        <w:t xml:space="preserve"> </w:t>
      </w:r>
      <w:r>
        <w:rPr>
          <w:spacing w:val="-2"/>
          <w:w w:val="120"/>
        </w:rPr>
        <w:t>l'exception</w:t>
      </w:r>
      <w:r>
        <w:rPr>
          <w:spacing w:val="-8"/>
          <w:w w:val="120"/>
        </w:rPr>
        <w:t xml:space="preserve"> </w:t>
      </w:r>
      <w:r>
        <w:rPr>
          <w:spacing w:val="-2"/>
          <w:w w:val="120"/>
        </w:rPr>
        <w:t>d'incompétence</w:t>
      </w:r>
      <w:r>
        <w:rPr>
          <w:spacing w:val="-8"/>
          <w:w w:val="120"/>
        </w:rPr>
        <w:t xml:space="preserve"> </w:t>
      </w:r>
      <w:r>
        <w:rPr>
          <w:spacing w:val="-2"/>
          <w:w w:val="120"/>
        </w:rPr>
        <w:t>territoriale</w:t>
      </w:r>
      <w:r>
        <w:rPr>
          <w:spacing w:val="-8"/>
          <w:w w:val="120"/>
        </w:rPr>
        <w:t xml:space="preserve"> </w:t>
      </w:r>
      <w:r>
        <w:rPr>
          <w:spacing w:val="-2"/>
          <w:w w:val="120"/>
        </w:rPr>
        <w:t>soulevée</w:t>
      </w:r>
      <w:r>
        <w:rPr>
          <w:spacing w:val="-8"/>
          <w:w w:val="120"/>
        </w:rPr>
        <w:t xml:space="preserve"> </w:t>
      </w:r>
      <w:r>
        <w:rPr>
          <w:spacing w:val="-2"/>
          <w:w w:val="120"/>
        </w:rPr>
        <w:t>par</w:t>
      </w:r>
      <w:r>
        <w:rPr>
          <w:spacing w:val="-8"/>
          <w:w w:val="120"/>
        </w:rPr>
        <w:t xml:space="preserve"> </w:t>
      </w:r>
      <w:r>
        <w:rPr>
          <w:spacing w:val="-2"/>
          <w:w w:val="120"/>
        </w:rPr>
        <w:t>le</w:t>
      </w:r>
      <w:r>
        <w:rPr>
          <w:spacing w:val="-8"/>
          <w:w w:val="120"/>
        </w:rPr>
        <w:t xml:space="preserve"> </w:t>
      </w:r>
      <w:r>
        <w:rPr>
          <w:spacing w:val="-2"/>
          <w:w w:val="120"/>
        </w:rPr>
        <w:t>directeur</w:t>
      </w:r>
      <w:r>
        <w:rPr>
          <w:spacing w:val="-8"/>
          <w:w w:val="120"/>
        </w:rPr>
        <w:t xml:space="preserve"> </w:t>
      </w:r>
      <w:r>
        <w:rPr>
          <w:spacing w:val="-2"/>
          <w:w w:val="120"/>
        </w:rPr>
        <w:t>de l'INPI.</w:t>
      </w:r>
    </w:p>
    <w:p w14:paraId="7417BB08" w14:textId="77777777" w:rsidR="0099543A" w:rsidRDefault="0099543A">
      <w:pPr>
        <w:pStyle w:val="Corpsdetexte"/>
      </w:pPr>
    </w:p>
    <w:p w14:paraId="4D6F1C57" w14:textId="77777777" w:rsidR="0099543A" w:rsidRDefault="0099543A">
      <w:pPr>
        <w:pStyle w:val="Corpsdetexte"/>
        <w:spacing w:before="103"/>
      </w:pPr>
    </w:p>
    <w:p w14:paraId="3A9F07F4" w14:textId="77777777" w:rsidR="0099543A" w:rsidRDefault="000D082B">
      <w:pPr>
        <w:pStyle w:val="Corpsdetexte"/>
        <w:ind w:left="112"/>
      </w:pPr>
      <w:r>
        <w:rPr>
          <w:w w:val="115"/>
        </w:rPr>
        <w:t>La</w:t>
      </w:r>
      <w:r>
        <w:rPr>
          <w:spacing w:val="-9"/>
          <w:w w:val="115"/>
        </w:rPr>
        <w:t xml:space="preserve"> </w:t>
      </w:r>
      <w:r>
        <w:rPr>
          <w:w w:val="115"/>
        </w:rPr>
        <w:t>société</w:t>
      </w:r>
      <w:r>
        <w:rPr>
          <w:spacing w:val="-9"/>
          <w:w w:val="115"/>
        </w:rPr>
        <w:t xml:space="preserve"> </w:t>
      </w:r>
      <w:r>
        <w:rPr>
          <w:w w:val="115"/>
        </w:rPr>
        <w:t>LVMM</w:t>
      </w:r>
      <w:r>
        <w:rPr>
          <w:spacing w:val="-9"/>
          <w:w w:val="115"/>
        </w:rPr>
        <w:t xml:space="preserve"> </w:t>
      </w:r>
      <w:r>
        <w:rPr>
          <w:w w:val="115"/>
        </w:rPr>
        <w:t>soutient</w:t>
      </w:r>
      <w:r>
        <w:rPr>
          <w:spacing w:val="-9"/>
          <w:w w:val="115"/>
        </w:rPr>
        <w:t xml:space="preserve"> </w:t>
      </w:r>
      <w:r>
        <w:rPr>
          <w:w w:val="115"/>
        </w:rPr>
        <w:t>l'exception</w:t>
      </w:r>
      <w:r>
        <w:rPr>
          <w:spacing w:val="-9"/>
          <w:w w:val="115"/>
        </w:rPr>
        <w:t xml:space="preserve"> </w:t>
      </w:r>
      <w:r>
        <w:rPr>
          <w:w w:val="115"/>
        </w:rPr>
        <w:t>d'incompétence</w:t>
      </w:r>
      <w:r>
        <w:rPr>
          <w:spacing w:val="-9"/>
          <w:w w:val="115"/>
        </w:rPr>
        <w:t xml:space="preserve"> </w:t>
      </w:r>
      <w:r>
        <w:rPr>
          <w:w w:val="115"/>
        </w:rPr>
        <w:t>territoriale</w:t>
      </w:r>
      <w:r>
        <w:rPr>
          <w:spacing w:val="-9"/>
          <w:w w:val="115"/>
        </w:rPr>
        <w:t xml:space="preserve"> </w:t>
      </w:r>
      <w:r>
        <w:rPr>
          <w:w w:val="115"/>
        </w:rPr>
        <w:t>valablement</w:t>
      </w:r>
      <w:r>
        <w:rPr>
          <w:spacing w:val="-9"/>
          <w:w w:val="115"/>
        </w:rPr>
        <w:t xml:space="preserve"> </w:t>
      </w:r>
      <w:r>
        <w:rPr>
          <w:w w:val="115"/>
        </w:rPr>
        <w:t>soulevée</w:t>
      </w:r>
      <w:r>
        <w:rPr>
          <w:spacing w:val="-9"/>
          <w:w w:val="115"/>
        </w:rPr>
        <w:t xml:space="preserve"> </w:t>
      </w:r>
      <w:r>
        <w:rPr>
          <w:w w:val="115"/>
        </w:rPr>
        <w:t>par</w:t>
      </w:r>
      <w:r>
        <w:rPr>
          <w:spacing w:val="-9"/>
          <w:w w:val="115"/>
        </w:rPr>
        <w:t xml:space="preserve"> </w:t>
      </w:r>
      <w:r>
        <w:rPr>
          <w:w w:val="115"/>
        </w:rPr>
        <w:t>le</w:t>
      </w:r>
      <w:r>
        <w:rPr>
          <w:spacing w:val="-9"/>
          <w:w w:val="115"/>
        </w:rPr>
        <w:t xml:space="preserve"> </w:t>
      </w:r>
      <w:r>
        <w:rPr>
          <w:w w:val="115"/>
        </w:rPr>
        <w:t>directeur</w:t>
      </w:r>
      <w:r>
        <w:rPr>
          <w:spacing w:val="-9"/>
          <w:w w:val="115"/>
        </w:rPr>
        <w:t xml:space="preserve"> </w:t>
      </w:r>
      <w:r>
        <w:rPr>
          <w:w w:val="115"/>
        </w:rPr>
        <w:t>de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l'INPI.</w:t>
      </w:r>
    </w:p>
    <w:p w14:paraId="0200E706" w14:textId="77777777" w:rsidR="0099543A" w:rsidRDefault="0099543A">
      <w:pPr>
        <w:pStyle w:val="Corpsdetexte"/>
      </w:pPr>
    </w:p>
    <w:p w14:paraId="77AB7A50" w14:textId="77777777" w:rsidR="0099543A" w:rsidRDefault="0099543A">
      <w:pPr>
        <w:pStyle w:val="Corpsdetexte"/>
        <w:spacing w:before="155"/>
      </w:pPr>
    </w:p>
    <w:p w14:paraId="0880448E" w14:textId="77777777" w:rsidR="0099543A" w:rsidRDefault="000D082B">
      <w:pPr>
        <w:pStyle w:val="Corpsdetexte"/>
        <w:spacing w:before="1"/>
        <w:ind w:left="112"/>
      </w:pPr>
      <w:r>
        <w:rPr>
          <w:w w:val="115"/>
        </w:rPr>
        <w:t>Le</w:t>
      </w:r>
      <w:r>
        <w:rPr>
          <w:spacing w:val="-7"/>
          <w:w w:val="115"/>
        </w:rPr>
        <w:t xml:space="preserve"> </w:t>
      </w:r>
      <w:r>
        <w:rPr>
          <w:w w:val="115"/>
        </w:rPr>
        <w:t>requérant</w:t>
      </w:r>
      <w:r>
        <w:rPr>
          <w:spacing w:val="-6"/>
          <w:w w:val="115"/>
        </w:rPr>
        <w:t xml:space="preserve"> </w:t>
      </w:r>
      <w:r>
        <w:rPr>
          <w:w w:val="115"/>
        </w:rPr>
        <w:t>ne</w:t>
      </w:r>
      <w:r>
        <w:rPr>
          <w:spacing w:val="-6"/>
          <w:w w:val="115"/>
        </w:rPr>
        <w:t xml:space="preserve"> </w:t>
      </w:r>
      <w:r>
        <w:rPr>
          <w:w w:val="115"/>
        </w:rPr>
        <w:t>conteste</w:t>
      </w:r>
      <w:r>
        <w:rPr>
          <w:spacing w:val="-6"/>
          <w:w w:val="115"/>
        </w:rPr>
        <w:t xml:space="preserve"> </w:t>
      </w:r>
      <w:r>
        <w:rPr>
          <w:w w:val="115"/>
        </w:rPr>
        <w:t>plus</w:t>
      </w:r>
      <w:r>
        <w:rPr>
          <w:spacing w:val="-6"/>
          <w:w w:val="115"/>
        </w:rPr>
        <w:t xml:space="preserve"> </w:t>
      </w:r>
      <w:r>
        <w:rPr>
          <w:w w:val="115"/>
        </w:rPr>
        <w:t>être</w:t>
      </w:r>
      <w:r>
        <w:rPr>
          <w:spacing w:val="-6"/>
          <w:w w:val="115"/>
        </w:rPr>
        <w:t xml:space="preserve"> </w:t>
      </w:r>
      <w:r>
        <w:rPr>
          <w:w w:val="115"/>
        </w:rPr>
        <w:t>domicilié</w:t>
      </w:r>
      <w:r>
        <w:rPr>
          <w:spacing w:val="-6"/>
          <w:w w:val="115"/>
        </w:rPr>
        <w:t xml:space="preserve"> </w:t>
      </w:r>
      <w:r>
        <w:rPr>
          <w:w w:val="115"/>
        </w:rPr>
        <w:t>à</w:t>
      </w:r>
      <w:r>
        <w:rPr>
          <w:spacing w:val="-6"/>
          <w:w w:val="115"/>
        </w:rPr>
        <w:t xml:space="preserve"> </w:t>
      </w:r>
      <w:r>
        <w:rPr>
          <w:w w:val="115"/>
        </w:rPr>
        <w:t>[Adresse</w:t>
      </w:r>
      <w:r>
        <w:rPr>
          <w:spacing w:val="-7"/>
          <w:w w:val="115"/>
        </w:rPr>
        <w:t xml:space="preserve"> </w:t>
      </w:r>
      <w:r>
        <w:rPr>
          <w:w w:val="115"/>
        </w:rPr>
        <w:t>7])</w:t>
      </w:r>
      <w:r>
        <w:rPr>
          <w:spacing w:val="-6"/>
          <w:w w:val="115"/>
        </w:rPr>
        <w:t xml:space="preserve"> </w:t>
      </w:r>
      <w:r>
        <w:rPr>
          <w:w w:val="115"/>
        </w:rPr>
        <w:t>dans</w:t>
      </w:r>
      <w:r>
        <w:rPr>
          <w:spacing w:val="-6"/>
          <w:w w:val="115"/>
        </w:rPr>
        <w:t xml:space="preserve"> </w:t>
      </w:r>
      <w:r>
        <w:rPr>
          <w:w w:val="115"/>
        </w:rPr>
        <w:t>le</w:t>
      </w:r>
      <w:r>
        <w:rPr>
          <w:spacing w:val="-6"/>
          <w:w w:val="115"/>
        </w:rPr>
        <w:t xml:space="preserve"> </w:t>
      </w:r>
      <w:r>
        <w:rPr>
          <w:w w:val="115"/>
        </w:rPr>
        <w:t>département</w:t>
      </w:r>
      <w:r>
        <w:rPr>
          <w:spacing w:val="-6"/>
          <w:w w:val="115"/>
        </w:rPr>
        <w:t xml:space="preserve"> </w:t>
      </w:r>
      <w:r>
        <w:rPr>
          <w:w w:val="115"/>
        </w:rPr>
        <w:t>de</w:t>
      </w:r>
      <w:r>
        <w:rPr>
          <w:spacing w:val="-6"/>
          <w:w w:val="115"/>
        </w:rPr>
        <w:t xml:space="preserve"> </w:t>
      </w:r>
      <w:r>
        <w:rPr>
          <w:w w:val="115"/>
        </w:rPr>
        <w:t>la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Dordogne.</w:t>
      </w:r>
    </w:p>
    <w:p w14:paraId="3BD2BEF2" w14:textId="77777777" w:rsidR="0099543A" w:rsidRDefault="0099543A">
      <w:pPr>
        <w:pStyle w:val="Corpsdetexte"/>
      </w:pPr>
    </w:p>
    <w:p w14:paraId="1EF42F12" w14:textId="77777777" w:rsidR="0099543A" w:rsidRDefault="0099543A">
      <w:pPr>
        <w:pStyle w:val="Corpsdetexte"/>
        <w:spacing w:before="155"/>
      </w:pPr>
    </w:p>
    <w:p w14:paraId="18BE8142" w14:textId="77777777" w:rsidR="0099543A" w:rsidRDefault="000D082B">
      <w:pPr>
        <w:pStyle w:val="Corpsdetexte"/>
        <w:spacing w:line="312" w:lineRule="auto"/>
        <w:ind w:left="112"/>
      </w:pPr>
      <w:r>
        <w:rPr>
          <w:w w:val="115"/>
        </w:rPr>
        <w:t>Il</w:t>
      </w:r>
      <w:r>
        <w:rPr>
          <w:spacing w:val="-3"/>
          <w:w w:val="115"/>
        </w:rPr>
        <w:t xml:space="preserve"> </w:t>
      </w:r>
      <w:r>
        <w:rPr>
          <w:w w:val="115"/>
        </w:rPr>
        <w:t>convient</w:t>
      </w:r>
      <w:r>
        <w:rPr>
          <w:spacing w:val="-3"/>
          <w:w w:val="115"/>
        </w:rPr>
        <w:t xml:space="preserve"> </w:t>
      </w:r>
      <w:r>
        <w:rPr>
          <w:w w:val="115"/>
        </w:rPr>
        <w:t>donc,</w:t>
      </w:r>
      <w:r>
        <w:rPr>
          <w:spacing w:val="-3"/>
          <w:w w:val="115"/>
        </w:rPr>
        <w:t xml:space="preserve"> </w:t>
      </w:r>
      <w:r>
        <w:rPr>
          <w:w w:val="115"/>
        </w:rPr>
        <w:t>en</w:t>
      </w:r>
      <w:r>
        <w:rPr>
          <w:spacing w:val="-3"/>
          <w:w w:val="115"/>
        </w:rPr>
        <w:t xml:space="preserve"> </w:t>
      </w:r>
      <w:r>
        <w:rPr>
          <w:w w:val="115"/>
        </w:rPr>
        <w:t>application</w:t>
      </w:r>
      <w:r>
        <w:rPr>
          <w:spacing w:val="-3"/>
          <w:w w:val="115"/>
        </w:rPr>
        <w:t xml:space="preserve"> </w:t>
      </w:r>
      <w:r>
        <w:rPr>
          <w:w w:val="115"/>
        </w:rPr>
        <w:t>des</w:t>
      </w:r>
      <w:r>
        <w:rPr>
          <w:spacing w:val="-3"/>
          <w:w w:val="115"/>
        </w:rPr>
        <w:t xml:space="preserve"> </w:t>
      </w:r>
      <w:r>
        <w:rPr>
          <w:w w:val="115"/>
        </w:rPr>
        <w:t>dispositions</w:t>
      </w:r>
      <w:r>
        <w:rPr>
          <w:spacing w:val="-3"/>
          <w:w w:val="115"/>
        </w:rPr>
        <w:t xml:space="preserve"> </w:t>
      </w:r>
      <w:r>
        <w:rPr>
          <w:w w:val="115"/>
        </w:rPr>
        <w:t>spéciales</w:t>
      </w:r>
      <w:r>
        <w:rPr>
          <w:spacing w:val="-3"/>
          <w:w w:val="115"/>
        </w:rPr>
        <w:t xml:space="preserve"> </w:t>
      </w:r>
      <w:r>
        <w:rPr>
          <w:w w:val="115"/>
        </w:rPr>
        <w:t>de</w:t>
      </w:r>
      <w:r>
        <w:rPr>
          <w:spacing w:val="-3"/>
          <w:w w:val="115"/>
        </w:rPr>
        <w:t xml:space="preserve"> </w:t>
      </w:r>
      <w:r>
        <w:rPr>
          <w:w w:val="115"/>
        </w:rPr>
        <w:t>compétence</w:t>
      </w:r>
      <w:r>
        <w:rPr>
          <w:spacing w:val="-3"/>
          <w:w w:val="115"/>
        </w:rPr>
        <w:t xml:space="preserve"> </w:t>
      </w:r>
      <w:r>
        <w:rPr>
          <w:w w:val="115"/>
        </w:rPr>
        <w:t>précitées,</w:t>
      </w:r>
      <w:r>
        <w:rPr>
          <w:spacing w:val="-3"/>
          <w:w w:val="115"/>
        </w:rPr>
        <w:t xml:space="preserve"> </w:t>
      </w:r>
      <w:r>
        <w:rPr>
          <w:w w:val="115"/>
        </w:rPr>
        <w:t>de</w:t>
      </w:r>
      <w:r>
        <w:rPr>
          <w:spacing w:val="-3"/>
          <w:w w:val="115"/>
        </w:rPr>
        <w:t xml:space="preserve"> </w:t>
      </w:r>
      <w:r>
        <w:rPr>
          <w:w w:val="115"/>
        </w:rPr>
        <w:t>se</w:t>
      </w:r>
      <w:r>
        <w:rPr>
          <w:spacing w:val="-3"/>
          <w:w w:val="115"/>
        </w:rPr>
        <w:t xml:space="preserve"> </w:t>
      </w:r>
      <w:r>
        <w:rPr>
          <w:w w:val="115"/>
        </w:rPr>
        <w:t>déclarer</w:t>
      </w:r>
      <w:r>
        <w:rPr>
          <w:spacing w:val="-3"/>
          <w:w w:val="115"/>
        </w:rPr>
        <w:t xml:space="preserve"> </w:t>
      </w:r>
      <w:r>
        <w:rPr>
          <w:w w:val="115"/>
        </w:rPr>
        <w:t>incompétent</w:t>
      </w:r>
      <w:r>
        <w:rPr>
          <w:spacing w:val="-3"/>
          <w:w w:val="115"/>
        </w:rPr>
        <w:t xml:space="preserve"> </w:t>
      </w:r>
      <w:r>
        <w:rPr>
          <w:w w:val="115"/>
        </w:rPr>
        <w:t>au</w:t>
      </w:r>
      <w:r>
        <w:rPr>
          <w:spacing w:val="-3"/>
          <w:w w:val="115"/>
        </w:rPr>
        <w:t xml:space="preserve"> </w:t>
      </w:r>
      <w:r>
        <w:rPr>
          <w:w w:val="115"/>
        </w:rPr>
        <w:t>profit</w:t>
      </w:r>
      <w:r>
        <w:rPr>
          <w:spacing w:val="-3"/>
          <w:w w:val="115"/>
        </w:rPr>
        <w:t xml:space="preserve"> </w:t>
      </w:r>
      <w:r>
        <w:rPr>
          <w:w w:val="115"/>
        </w:rPr>
        <w:t>de</w:t>
      </w:r>
      <w:r>
        <w:rPr>
          <w:spacing w:val="-3"/>
          <w:w w:val="115"/>
        </w:rPr>
        <w:t xml:space="preserve"> </w:t>
      </w:r>
      <w:r>
        <w:rPr>
          <w:w w:val="115"/>
        </w:rPr>
        <w:t>la cour d'appel de Bordeaux.</w:t>
      </w:r>
    </w:p>
    <w:p w14:paraId="5F7191E6" w14:textId="77777777" w:rsidR="0099543A" w:rsidRDefault="0099543A">
      <w:pPr>
        <w:pStyle w:val="Corpsdetexte"/>
      </w:pPr>
    </w:p>
    <w:p w14:paraId="22F704FD" w14:textId="77777777" w:rsidR="0099543A" w:rsidRDefault="0099543A">
      <w:pPr>
        <w:pStyle w:val="Corpsdetexte"/>
        <w:spacing w:before="103"/>
      </w:pPr>
    </w:p>
    <w:p w14:paraId="79872EFB" w14:textId="77777777" w:rsidR="0099543A" w:rsidRDefault="000D082B">
      <w:pPr>
        <w:pStyle w:val="Corpsdetexte"/>
        <w:spacing w:line="312" w:lineRule="auto"/>
        <w:ind w:left="112"/>
      </w:pPr>
      <w:r>
        <w:rPr>
          <w:w w:val="115"/>
        </w:rPr>
        <w:t>La cour faisant droit à l'exception d'incompétence, il n'y a pas lieu de statuer sur la demande d'infirmation de la décision de l'INPI formée en outre par M. [R] à titre principal ni sur les demandes subsidiaires de la société LVMH.</w:t>
      </w:r>
    </w:p>
    <w:p w14:paraId="5222418D" w14:textId="77777777" w:rsidR="0099543A" w:rsidRDefault="0099543A">
      <w:pPr>
        <w:pStyle w:val="Corpsdetexte"/>
      </w:pPr>
    </w:p>
    <w:p w14:paraId="0739AD7F" w14:textId="77777777" w:rsidR="0099543A" w:rsidRDefault="0099543A">
      <w:pPr>
        <w:pStyle w:val="Corpsdetexte"/>
        <w:spacing w:before="103"/>
      </w:pPr>
    </w:p>
    <w:p w14:paraId="4AC18A7F" w14:textId="74F9EAB7" w:rsidR="0099543A" w:rsidRPr="00573B3F" w:rsidRDefault="000D082B">
      <w:pPr>
        <w:pStyle w:val="Corpsdetexte"/>
        <w:ind w:left="112"/>
      </w:pPr>
      <w:r>
        <w:rPr>
          <w:w w:val="115"/>
        </w:rPr>
        <w:t>Enfin</w:t>
      </w:r>
      <w:r>
        <w:rPr>
          <w:spacing w:val="-8"/>
          <w:w w:val="115"/>
        </w:rPr>
        <w:t xml:space="preserve"> </w:t>
      </w:r>
      <w:r>
        <w:rPr>
          <w:w w:val="115"/>
        </w:rPr>
        <w:t>il</w:t>
      </w:r>
      <w:r>
        <w:rPr>
          <w:spacing w:val="-8"/>
          <w:w w:val="115"/>
        </w:rPr>
        <w:t xml:space="preserve"> </w:t>
      </w:r>
      <w:r>
        <w:rPr>
          <w:w w:val="115"/>
        </w:rPr>
        <w:t>n'y</w:t>
      </w:r>
      <w:r>
        <w:rPr>
          <w:spacing w:val="-8"/>
          <w:w w:val="115"/>
        </w:rPr>
        <w:t xml:space="preserve"> </w:t>
      </w:r>
      <w:r>
        <w:rPr>
          <w:w w:val="115"/>
        </w:rPr>
        <w:t>a</w:t>
      </w:r>
      <w:r>
        <w:rPr>
          <w:spacing w:val="-8"/>
          <w:w w:val="115"/>
        </w:rPr>
        <w:t xml:space="preserve"> </w:t>
      </w:r>
      <w:r>
        <w:rPr>
          <w:w w:val="115"/>
        </w:rPr>
        <w:t>pas</w:t>
      </w:r>
      <w:r>
        <w:rPr>
          <w:spacing w:val="-7"/>
          <w:w w:val="115"/>
        </w:rPr>
        <w:t xml:space="preserve"> </w:t>
      </w:r>
      <w:r>
        <w:rPr>
          <w:w w:val="115"/>
        </w:rPr>
        <w:t>leu</w:t>
      </w:r>
      <w:r>
        <w:rPr>
          <w:spacing w:val="-8"/>
          <w:w w:val="115"/>
        </w:rPr>
        <w:t xml:space="preserve"> </w:t>
      </w:r>
      <w:r>
        <w:rPr>
          <w:w w:val="115"/>
        </w:rPr>
        <w:t>de</w:t>
      </w:r>
      <w:r>
        <w:rPr>
          <w:spacing w:val="-8"/>
          <w:w w:val="115"/>
        </w:rPr>
        <w:t xml:space="preserve"> </w:t>
      </w:r>
      <w:r>
        <w:rPr>
          <w:w w:val="115"/>
        </w:rPr>
        <w:t>faire</w:t>
      </w:r>
      <w:r>
        <w:rPr>
          <w:spacing w:val="-8"/>
          <w:w w:val="115"/>
        </w:rPr>
        <w:t xml:space="preserve"> </w:t>
      </w:r>
      <w:r>
        <w:rPr>
          <w:w w:val="115"/>
        </w:rPr>
        <w:t>application</w:t>
      </w:r>
      <w:r>
        <w:rPr>
          <w:spacing w:val="-8"/>
          <w:w w:val="115"/>
        </w:rPr>
        <w:t xml:space="preserve"> </w:t>
      </w:r>
      <w:r>
        <w:rPr>
          <w:w w:val="115"/>
        </w:rPr>
        <w:t>des</w:t>
      </w:r>
      <w:r>
        <w:rPr>
          <w:spacing w:val="-7"/>
          <w:w w:val="115"/>
        </w:rPr>
        <w:t xml:space="preserve"> </w:t>
      </w:r>
      <w:r>
        <w:rPr>
          <w:w w:val="115"/>
        </w:rPr>
        <w:t>dispositions</w:t>
      </w:r>
      <w:r>
        <w:rPr>
          <w:spacing w:val="-8"/>
          <w:w w:val="115"/>
        </w:rPr>
        <w:t xml:space="preserve"> </w:t>
      </w:r>
      <w:r>
        <w:rPr>
          <w:w w:val="115"/>
        </w:rPr>
        <w:t>de</w:t>
      </w:r>
      <w:r>
        <w:rPr>
          <w:spacing w:val="-8"/>
          <w:w w:val="115"/>
        </w:rPr>
        <w:t xml:space="preserve"> </w:t>
      </w:r>
      <w:r w:rsidRPr="00573B3F">
        <w:rPr>
          <w:w w:val="115"/>
        </w:rPr>
        <w:t>l'</w:t>
      </w:r>
      <w:r w:rsidRPr="00573B3F">
        <w:rPr>
          <w:w w:val="115"/>
          <w:u w:color="D31146"/>
        </w:rPr>
        <w:t>article</w:t>
      </w:r>
      <w:r w:rsidRPr="00573B3F">
        <w:rPr>
          <w:spacing w:val="-8"/>
          <w:w w:val="115"/>
          <w:u w:color="D31146"/>
        </w:rPr>
        <w:t xml:space="preserve"> </w:t>
      </w:r>
      <w:r w:rsidRPr="00573B3F">
        <w:rPr>
          <w:w w:val="115"/>
          <w:u w:color="D31146"/>
        </w:rPr>
        <w:t>700</w:t>
      </w:r>
      <w:r w:rsidRPr="00573B3F">
        <w:rPr>
          <w:spacing w:val="-8"/>
          <w:w w:val="115"/>
          <w:u w:color="D31146"/>
        </w:rPr>
        <w:t xml:space="preserve"> </w:t>
      </w:r>
      <w:r w:rsidRPr="00573B3F">
        <w:rPr>
          <w:w w:val="115"/>
          <w:u w:color="D31146"/>
        </w:rPr>
        <w:t>du</w:t>
      </w:r>
      <w:r w:rsidRPr="00573B3F">
        <w:rPr>
          <w:spacing w:val="-7"/>
          <w:w w:val="115"/>
          <w:u w:color="D31146"/>
        </w:rPr>
        <w:t xml:space="preserve"> </w:t>
      </w:r>
      <w:r w:rsidRPr="00573B3F">
        <w:rPr>
          <w:w w:val="115"/>
          <w:u w:color="D31146"/>
        </w:rPr>
        <w:t>code</w:t>
      </w:r>
      <w:r w:rsidRPr="00573B3F">
        <w:rPr>
          <w:spacing w:val="-8"/>
          <w:w w:val="115"/>
          <w:u w:color="D31146"/>
        </w:rPr>
        <w:t xml:space="preserve"> </w:t>
      </w:r>
      <w:r w:rsidRPr="00573B3F">
        <w:rPr>
          <w:w w:val="115"/>
          <w:u w:color="D31146"/>
        </w:rPr>
        <w:t>de</w:t>
      </w:r>
      <w:r w:rsidRPr="00573B3F">
        <w:rPr>
          <w:spacing w:val="-8"/>
          <w:w w:val="115"/>
          <w:u w:color="D31146"/>
        </w:rPr>
        <w:t xml:space="preserve"> </w:t>
      </w:r>
      <w:r w:rsidRPr="00573B3F">
        <w:rPr>
          <w:w w:val="115"/>
          <w:u w:color="D31146"/>
        </w:rPr>
        <w:t>procédure</w:t>
      </w:r>
      <w:r w:rsidRPr="00573B3F">
        <w:rPr>
          <w:spacing w:val="-8"/>
          <w:w w:val="115"/>
          <w:u w:color="D31146"/>
        </w:rPr>
        <w:t xml:space="preserve"> </w:t>
      </w:r>
      <w:r w:rsidRPr="00573B3F">
        <w:rPr>
          <w:w w:val="115"/>
          <w:u w:color="D31146"/>
        </w:rPr>
        <w:t>civile</w:t>
      </w:r>
      <w:r w:rsidRPr="00573B3F">
        <w:rPr>
          <w:b/>
          <w:spacing w:val="-5"/>
          <w:w w:val="115"/>
        </w:rPr>
        <w:t xml:space="preserve"> </w:t>
      </w:r>
      <w:r w:rsidRPr="00573B3F">
        <w:rPr>
          <w:w w:val="115"/>
        </w:rPr>
        <w:t>au</w:t>
      </w:r>
      <w:r w:rsidRPr="00573B3F">
        <w:rPr>
          <w:spacing w:val="-8"/>
          <w:w w:val="115"/>
        </w:rPr>
        <w:t xml:space="preserve"> </w:t>
      </w:r>
      <w:r w:rsidRPr="00573B3F">
        <w:rPr>
          <w:w w:val="115"/>
        </w:rPr>
        <w:t>présent</w:t>
      </w:r>
      <w:r w:rsidRPr="00573B3F">
        <w:rPr>
          <w:spacing w:val="-7"/>
          <w:w w:val="115"/>
        </w:rPr>
        <w:t xml:space="preserve"> </w:t>
      </w:r>
      <w:r w:rsidRPr="00573B3F">
        <w:rPr>
          <w:spacing w:val="-2"/>
          <w:w w:val="115"/>
        </w:rPr>
        <w:t>litige.</w:t>
      </w:r>
    </w:p>
    <w:p w14:paraId="7DEB0E2A" w14:textId="77777777" w:rsidR="0099543A" w:rsidRPr="00573B3F" w:rsidRDefault="0099543A">
      <w:pPr>
        <w:pStyle w:val="Corpsdetexte"/>
      </w:pPr>
    </w:p>
    <w:p w14:paraId="3D8B4DE8" w14:textId="77777777" w:rsidR="0099543A" w:rsidRDefault="0099543A">
      <w:pPr>
        <w:pStyle w:val="Corpsdetexte"/>
      </w:pPr>
    </w:p>
    <w:p w14:paraId="24387F72" w14:textId="77777777" w:rsidR="0099543A" w:rsidRDefault="0099543A">
      <w:pPr>
        <w:pStyle w:val="Corpsdetexte"/>
      </w:pPr>
    </w:p>
    <w:p w14:paraId="267DFACD" w14:textId="77777777" w:rsidR="0099543A" w:rsidRDefault="0099543A">
      <w:pPr>
        <w:pStyle w:val="Corpsdetexte"/>
        <w:spacing w:before="34"/>
      </w:pPr>
    </w:p>
    <w:p w14:paraId="4A0B61C4" w14:textId="77777777" w:rsidR="0099543A" w:rsidRDefault="000D082B">
      <w:pPr>
        <w:pStyle w:val="Titre1"/>
      </w:pPr>
      <w:r>
        <w:rPr>
          <w:w w:val="120"/>
        </w:rPr>
        <w:t>PAR</w:t>
      </w:r>
      <w:r>
        <w:rPr>
          <w:spacing w:val="-5"/>
          <w:w w:val="120"/>
        </w:rPr>
        <w:t xml:space="preserve"> </w:t>
      </w:r>
      <w:r>
        <w:rPr>
          <w:w w:val="120"/>
        </w:rPr>
        <w:t>CES</w:t>
      </w:r>
      <w:r>
        <w:rPr>
          <w:spacing w:val="-5"/>
          <w:w w:val="120"/>
        </w:rPr>
        <w:t xml:space="preserve"> </w:t>
      </w:r>
      <w:r>
        <w:rPr>
          <w:spacing w:val="-2"/>
          <w:w w:val="120"/>
        </w:rPr>
        <w:t>MOTIFS</w:t>
      </w:r>
    </w:p>
    <w:p w14:paraId="31B26722" w14:textId="77777777" w:rsidR="0099543A" w:rsidRDefault="0099543A">
      <w:pPr>
        <w:pStyle w:val="Corpsdetexte"/>
      </w:pPr>
    </w:p>
    <w:p w14:paraId="242B4F68" w14:textId="77777777" w:rsidR="0099543A" w:rsidRDefault="0099543A">
      <w:pPr>
        <w:pStyle w:val="Corpsdetexte"/>
        <w:spacing w:before="155"/>
      </w:pPr>
    </w:p>
    <w:p w14:paraId="2C920A45" w14:textId="77777777" w:rsidR="0099543A" w:rsidRDefault="000D082B">
      <w:pPr>
        <w:pStyle w:val="Corpsdetexte"/>
        <w:spacing w:before="1"/>
        <w:ind w:left="112"/>
      </w:pPr>
      <w:r>
        <w:rPr>
          <w:w w:val="115"/>
        </w:rPr>
        <w:t>Déclare</w:t>
      </w:r>
      <w:r>
        <w:rPr>
          <w:spacing w:val="-7"/>
          <w:w w:val="115"/>
        </w:rPr>
        <w:t xml:space="preserve"> </w:t>
      </w:r>
      <w:r>
        <w:rPr>
          <w:w w:val="115"/>
        </w:rPr>
        <w:t>bien</w:t>
      </w:r>
      <w:r>
        <w:rPr>
          <w:spacing w:val="-7"/>
          <w:w w:val="115"/>
        </w:rPr>
        <w:t xml:space="preserve"> </w:t>
      </w:r>
      <w:r>
        <w:rPr>
          <w:w w:val="115"/>
        </w:rPr>
        <w:t>fondée</w:t>
      </w:r>
      <w:r>
        <w:rPr>
          <w:spacing w:val="-7"/>
          <w:w w:val="115"/>
        </w:rPr>
        <w:t xml:space="preserve"> </w:t>
      </w:r>
      <w:r>
        <w:rPr>
          <w:w w:val="115"/>
        </w:rPr>
        <w:t>l'exception</w:t>
      </w:r>
      <w:r>
        <w:rPr>
          <w:spacing w:val="-7"/>
          <w:w w:val="115"/>
        </w:rPr>
        <w:t xml:space="preserve"> </w:t>
      </w:r>
      <w:r>
        <w:rPr>
          <w:w w:val="115"/>
        </w:rPr>
        <w:t>d'incompétence</w:t>
      </w:r>
      <w:r>
        <w:rPr>
          <w:spacing w:val="-7"/>
          <w:w w:val="115"/>
        </w:rPr>
        <w:t xml:space="preserve"> </w:t>
      </w:r>
      <w:r>
        <w:rPr>
          <w:w w:val="115"/>
        </w:rPr>
        <w:t>soulevée</w:t>
      </w:r>
      <w:r>
        <w:rPr>
          <w:spacing w:val="-6"/>
          <w:w w:val="115"/>
        </w:rPr>
        <w:t xml:space="preserve"> </w:t>
      </w:r>
      <w:r>
        <w:rPr>
          <w:w w:val="115"/>
        </w:rPr>
        <w:t>par</w:t>
      </w:r>
      <w:r>
        <w:rPr>
          <w:spacing w:val="-7"/>
          <w:w w:val="115"/>
        </w:rPr>
        <w:t xml:space="preserve"> </w:t>
      </w:r>
      <w:r>
        <w:rPr>
          <w:w w:val="115"/>
        </w:rPr>
        <w:t>M.</w:t>
      </w:r>
      <w:r>
        <w:rPr>
          <w:spacing w:val="-7"/>
          <w:w w:val="115"/>
        </w:rPr>
        <w:t xml:space="preserve"> </w:t>
      </w:r>
      <w:r>
        <w:rPr>
          <w:w w:val="115"/>
        </w:rPr>
        <w:t>directeur</w:t>
      </w:r>
      <w:r>
        <w:rPr>
          <w:spacing w:val="-7"/>
          <w:w w:val="115"/>
        </w:rPr>
        <w:t xml:space="preserve"> </w:t>
      </w:r>
      <w:r>
        <w:rPr>
          <w:w w:val="115"/>
        </w:rPr>
        <w:t>général</w:t>
      </w:r>
      <w:r>
        <w:rPr>
          <w:spacing w:val="-7"/>
          <w:w w:val="115"/>
        </w:rPr>
        <w:t xml:space="preserve"> </w:t>
      </w:r>
      <w:r>
        <w:rPr>
          <w:w w:val="115"/>
        </w:rPr>
        <w:t>de</w:t>
      </w:r>
      <w:r>
        <w:rPr>
          <w:spacing w:val="-6"/>
          <w:w w:val="115"/>
        </w:rPr>
        <w:t xml:space="preserve"> </w:t>
      </w:r>
      <w:r>
        <w:rPr>
          <w:w w:val="115"/>
        </w:rPr>
        <w:t>l'Institut</w:t>
      </w:r>
      <w:r>
        <w:rPr>
          <w:spacing w:val="-7"/>
          <w:w w:val="115"/>
        </w:rPr>
        <w:t xml:space="preserve"> </w:t>
      </w:r>
      <w:r>
        <w:rPr>
          <w:w w:val="115"/>
        </w:rPr>
        <w:t>[9]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industrielle.</w:t>
      </w:r>
    </w:p>
    <w:p w14:paraId="79A0C976" w14:textId="77777777" w:rsidR="0099543A" w:rsidRDefault="0099543A">
      <w:pPr>
        <w:pStyle w:val="Corpsdetexte"/>
      </w:pPr>
    </w:p>
    <w:p w14:paraId="285DB040" w14:textId="77777777" w:rsidR="0099543A" w:rsidRDefault="0099543A">
      <w:pPr>
        <w:pStyle w:val="Corpsdetexte"/>
        <w:spacing w:before="155"/>
      </w:pPr>
    </w:p>
    <w:p w14:paraId="2D3F4ECF" w14:textId="77777777" w:rsidR="0099543A" w:rsidRDefault="000D082B">
      <w:pPr>
        <w:pStyle w:val="Corpsdetexte"/>
        <w:spacing w:line="312" w:lineRule="auto"/>
        <w:ind w:left="112" w:right="60"/>
      </w:pPr>
      <w:r>
        <w:rPr>
          <w:w w:val="115"/>
        </w:rPr>
        <w:t xml:space="preserve">Dit que la </w:t>
      </w:r>
      <w:r>
        <w:rPr>
          <w:w w:val="115"/>
        </w:rPr>
        <w:t>cour d'appel de Paris est territorialement incompétente pour statuer sur le recours formé par M. [E] [R] au profit de la cour d'appel de Bordeaux.</w:t>
      </w:r>
    </w:p>
    <w:p w14:paraId="70BF2095" w14:textId="77777777" w:rsidR="0099543A" w:rsidRDefault="0099543A">
      <w:pPr>
        <w:pStyle w:val="Corpsdetexte"/>
      </w:pPr>
    </w:p>
    <w:p w14:paraId="6F51D59C" w14:textId="77777777" w:rsidR="0099543A" w:rsidRDefault="0099543A">
      <w:pPr>
        <w:pStyle w:val="Corpsdetexte"/>
        <w:spacing w:before="103"/>
      </w:pPr>
    </w:p>
    <w:p w14:paraId="317CA7A7" w14:textId="77777777" w:rsidR="0099543A" w:rsidRDefault="000D082B">
      <w:pPr>
        <w:pStyle w:val="Corpsdetexte"/>
        <w:ind w:left="112"/>
      </w:pPr>
      <w:r>
        <w:rPr>
          <w:w w:val="115"/>
        </w:rPr>
        <w:t>Ordonne</w:t>
      </w:r>
      <w:r>
        <w:rPr>
          <w:spacing w:val="-3"/>
          <w:w w:val="115"/>
        </w:rPr>
        <w:t xml:space="preserve"> </w:t>
      </w:r>
      <w:r>
        <w:rPr>
          <w:w w:val="115"/>
        </w:rPr>
        <w:t>la</w:t>
      </w:r>
      <w:r>
        <w:rPr>
          <w:spacing w:val="-2"/>
          <w:w w:val="115"/>
        </w:rPr>
        <w:t xml:space="preserve"> </w:t>
      </w:r>
      <w:r>
        <w:rPr>
          <w:w w:val="115"/>
        </w:rPr>
        <w:t>transmission</w:t>
      </w:r>
      <w:r>
        <w:rPr>
          <w:spacing w:val="-2"/>
          <w:w w:val="115"/>
        </w:rPr>
        <w:t xml:space="preserve"> </w:t>
      </w:r>
      <w:r>
        <w:rPr>
          <w:w w:val="115"/>
        </w:rPr>
        <w:t>par</w:t>
      </w:r>
      <w:r>
        <w:rPr>
          <w:spacing w:val="-3"/>
          <w:w w:val="115"/>
        </w:rPr>
        <w:t xml:space="preserve"> </w:t>
      </w:r>
      <w:r>
        <w:rPr>
          <w:w w:val="115"/>
        </w:rPr>
        <w:t>le</w:t>
      </w:r>
      <w:r>
        <w:rPr>
          <w:spacing w:val="-2"/>
          <w:w w:val="115"/>
        </w:rPr>
        <w:t xml:space="preserve"> </w:t>
      </w:r>
      <w:r>
        <w:rPr>
          <w:w w:val="115"/>
        </w:rPr>
        <w:t>greffe</w:t>
      </w:r>
      <w:r>
        <w:rPr>
          <w:spacing w:val="-2"/>
          <w:w w:val="115"/>
        </w:rPr>
        <w:t xml:space="preserve"> </w:t>
      </w:r>
      <w:r>
        <w:rPr>
          <w:w w:val="115"/>
        </w:rPr>
        <w:t>et</w:t>
      </w:r>
      <w:r>
        <w:rPr>
          <w:spacing w:val="-3"/>
          <w:w w:val="115"/>
        </w:rPr>
        <w:t xml:space="preserve"> </w:t>
      </w:r>
      <w:r>
        <w:rPr>
          <w:w w:val="115"/>
        </w:rPr>
        <w:t>sans</w:t>
      </w:r>
      <w:r>
        <w:rPr>
          <w:spacing w:val="-2"/>
          <w:w w:val="115"/>
        </w:rPr>
        <w:t xml:space="preserve"> </w:t>
      </w:r>
      <w:r>
        <w:rPr>
          <w:w w:val="115"/>
        </w:rPr>
        <w:t>délai</w:t>
      </w:r>
      <w:r>
        <w:rPr>
          <w:spacing w:val="-2"/>
          <w:w w:val="115"/>
        </w:rPr>
        <w:t xml:space="preserve"> </w:t>
      </w:r>
      <w:r>
        <w:rPr>
          <w:w w:val="115"/>
        </w:rPr>
        <w:t>du</w:t>
      </w:r>
      <w:r>
        <w:rPr>
          <w:spacing w:val="-3"/>
          <w:w w:val="115"/>
        </w:rPr>
        <w:t xml:space="preserve"> </w:t>
      </w:r>
      <w:r>
        <w:rPr>
          <w:w w:val="115"/>
        </w:rPr>
        <w:t>dossier</w:t>
      </w:r>
      <w:r>
        <w:rPr>
          <w:spacing w:val="-2"/>
          <w:w w:val="115"/>
        </w:rPr>
        <w:t xml:space="preserve"> </w:t>
      </w:r>
      <w:r>
        <w:rPr>
          <w:w w:val="115"/>
        </w:rPr>
        <w:t>à</w:t>
      </w:r>
      <w:r>
        <w:rPr>
          <w:spacing w:val="-2"/>
          <w:w w:val="115"/>
        </w:rPr>
        <w:t xml:space="preserve"> </w:t>
      </w:r>
      <w:r>
        <w:rPr>
          <w:w w:val="115"/>
        </w:rPr>
        <w:t>la</w:t>
      </w:r>
      <w:r>
        <w:rPr>
          <w:spacing w:val="-2"/>
          <w:w w:val="115"/>
        </w:rPr>
        <w:t xml:space="preserve"> </w:t>
      </w:r>
      <w:r>
        <w:rPr>
          <w:w w:val="115"/>
        </w:rPr>
        <w:t>cour</w:t>
      </w:r>
      <w:r>
        <w:rPr>
          <w:spacing w:val="-3"/>
          <w:w w:val="115"/>
        </w:rPr>
        <w:t xml:space="preserve"> </w:t>
      </w:r>
      <w:r>
        <w:rPr>
          <w:w w:val="115"/>
        </w:rPr>
        <w:t>d'appel</w:t>
      </w:r>
      <w:r>
        <w:rPr>
          <w:spacing w:val="-2"/>
          <w:w w:val="115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 xml:space="preserve"> Bordeaux.</w:t>
      </w:r>
    </w:p>
    <w:p w14:paraId="16386D64" w14:textId="77777777" w:rsidR="0099543A" w:rsidRDefault="0099543A">
      <w:pPr>
        <w:pStyle w:val="Corpsdetexte"/>
      </w:pPr>
    </w:p>
    <w:p w14:paraId="0DC93FE4" w14:textId="77777777" w:rsidR="0099543A" w:rsidRDefault="0099543A">
      <w:pPr>
        <w:pStyle w:val="Corpsdetexte"/>
        <w:spacing w:before="156"/>
      </w:pPr>
    </w:p>
    <w:p w14:paraId="7CA4C7E5" w14:textId="77777777" w:rsidR="0099543A" w:rsidRDefault="000D082B">
      <w:pPr>
        <w:pStyle w:val="Corpsdetexte"/>
        <w:spacing w:line="312" w:lineRule="auto"/>
        <w:ind w:left="112" w:right="60"/>
      </w:pPr>
      <w:r>
        <w:rPr>
          <w:w w:val="115"/>
        </w:rPr>
        <w:t>Dit que la présente décision sera notifiée par les soins du greffe à M. [E] [R], à la société LVMH Fragrance Brands ainsi qu'à M. le directeur général de l'Institut [9] industrielle.</w:t>
      </w:r>
    </w:p>
    <w:p w14:paraId="589593A0" w14:textId="77777777" w:rsidR="0099543A" w:rsidRDefault="0099543A">
      <w:pPr>
        <w:pStyle w:val="Corpsdetexte"/>
        <w:spacing w:line="312" w:lineRule="auto"/>
        <w:sectPr w:rsidR="0099543A">
          <w:pgSz w:w="11900" w:h="16840"/>
          <w:pgMar w:top="640" w:right="850" w:bottom="420" w:left="992" w:header="238" w:footer="232" w:gutter="0"/>
          <w:cols w:space="720"/>
        </w:sectPr>
      </w:pPr>
    </w:p>
    <w:p w14:paraId="7D4D4FA4" w14:textId="77777777" w:rsidR="0099543A" w:rsidRDefault="0099543A">
      <w:pPr>
        <w:pStyle w:val="Corpsdetexte"/>
      </w:pPr>
    </w:p>
    <w:p w14:paraId="19F543B6" w14:textId="77777777" w:rsidR="0099543A" w:rsidRDefault="0099543A">
      <w:pPr>
        <w:pStyle w:val="Corpsdetexte"/>
      </w:pPr>
    </w:p>
    <w:p w14:paraId="71335DC7" w14:textId="77777777" w:rsidR="0099543A" w:rsidRDefault="0099543A">
      <w:pPr>
        <w:pStyle w:val="Corpsdetexte"/>
        <w:spacing w:before="22"/>
      </w:pPr>
    </w:p>
    <w:p w14:paraId="036FD921" w14:textId="2D0CD234" w:rsidR="0099543A" w:rsidRDefault="000D082B" w:rsidP="00573B3F">
      <w:pPr>
        <w:pStyle w:val="Corpsdetexte"/>
        <w:ind w:left="112"/>
        <w:sectPr w:rsidR="0099543A">
          <w:pgSz w:w="11900" w:h="16840"/>
          <w:pgMar w:top="640" w:right="850" w:bottom="420" w:left="992" w:header="238" w:footer="232" w:gutter="0"/>
          <w:cols w:space="720"/>
        </w:sectPr>
      </w:pPr>
      <w:r>
        <w:rPr>
          <w:spacing w:val="-2"/>
          <w:w w:val="115"/>
        </w:rPr>
        <w:t>La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Greffière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La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Président</w:t>
      </w:r>
    </w:p>
    <w:p w14:paraId="37A2C670" w14:textId="71790ADD" w:rsidR="000D082B" w:rsidRPr="000D082B" w:rsidRDefault="000D082B" w:rsidP="000D082B">
      <w:pPr>
        <w:tabs>
          <w:tab w:val="left" w:pos="6115"/>
        </w:tabs>
        <w:rPr>
          <w:sz w:val="20"/>
        </w:rPr>
      </w:pPr>
    </w:p>
    <w:sectPr w:rsidR="000D082B" w:rsidRPr="000D082B">
      <w:pgSz w:w="11900" w:h="16840"/>
      <w:pgMar w:top="640" w:right="850" w:bottom="420" w:left="992" w:header="238" w:footer="2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83F7B" w14:textId="77777777" w:rsidR="002A4D8F" w:rsidRDefault="002A4D8F">
      <w:r>
        <w:separator/>
      </w:r>
    </w:p>
  </w:endnote>
  <w:endnote w:type="continuationSeparator" w:id="0">
    <w:p w14:paraId="6BF26C98" w14:textId="77777777" w:rsidR="002A4D8F" w:rsidRDefault="002A4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9443A" w14:textId="2182CB6A" w:rsidR="0099543A" w:rsidRDefault="000D082B">
    <w:pPr>
      <w:pStyle w:val="Corpsdetex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47040" behindDoc="1" locked="0" layoutInCell="1" allowOverlap="1" wp14:anchorId="7A61954D" wp14:editId="31C2725B">
              <wp:simplePos x="0" y="0"/>
              <wp:positionH relativeFrom="page">
                <wp:posOffset>6751124</wp:posOffset>
              </wp:positionH>
              <wp:positionV relativeFrom="page">
                <wp:posOffset>10495315</wp:posOffset>
              </wp:positionV>
              <wp:extent cx="208915" cy="1054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915" cy="1054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891F89" w14:textId="77777777" w:rsidR="0099543A" w:rsidRDefault="000D082B">
                          <w:pPr>
                            <w:spacing w:before="17"/>
                            <w:ind w:left="60"/>
                            <w:rPr>
                              <w:sz w:val="11"/>
                            </w:rPr>
                          </w:pPr>
                          <w:r>
                            <w:rPr>
                              <w:w w:val="105"/>
                              <w:sz w:val="11"/>
                            </w:rPr>
                            <w:fldChar w:fldCharType="begin"/>
                          </w:r>
                          <w:r>
                            <w:rPr>
                              <w:w w:val="105"/>
                              <w:sz w:val="11"/>
                            </w:rPr>
                            <w:instrText xml:space="preserve"> PAGE </w:instrText>
                          </w:r>
                          <w:r>
                            <w:rPr>
                              <w:w w:val="105"/>
                              <w:sz w:val="11"/>
                            </w:rPr>
                            <w:fldChar w:fldCharType="separate"/>
                          </w:r>
                          <w:r>
                            <w:rPr>
                              <w:w w:val="105"/>
                              <w:sz w:val="11"/>
                            </w:rPr>
                            <w:t>1</w:t>
                          </w:r>
                          <w:r>
                            <w:rPr>
                              <w:w w:val="105"/>
                              <w:sz w:val="11"/>
                            </w:rPr>
                            <w:fldChar w:fldCharType="end"/>
                          </w:r>
                          <w:r>
                            <w:rPr>
                              <w:spacing w:val="-3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1"/>
                            </w:rPr>
                            <w:t>/</w:t>
                          </w:r>
                          <w:r>
                            <w:rPr>
                              <w:spacing w:val="-3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spacing w:val="-12"/>
                              <w:w w:val="105"/>
                              <w:sz w:val="11"/>
                            </w:rPr>
                            <w:fldChar w:fldCharType="begin"/>
                          </w:r>
                          <w:r>
                            <w:rPr>
                              <w:spacing w:val="-12"/>
                              <w:w w:val="105"/>
                              <w:sz w:val="11"/>
                            </w:rPr>
                            <w:instrText xml:space="preserve"> NUMPAGES </w:instrText>
                          </w:r>
                          <w:r>
                            <w:rPr>
                              <w:spacing w:val="-12"/>
                              <w:w w:val="105"/>
                              <w:sz w:val="11"/>
                            </w:rPr>
                            <w:fldChar w:fldCharType="separate"/>
                          </w:r>
                          <w:r>
                            <w:rPr>
                              <w:spacing w:val="-12"/>
                              <w:w w:val="105"/>
                              <w:sz w:val="11"/>
                            </w:rPr>
                            <w:t>5</w:t>
                          </w:r>
                          <w:r>
                            <w:rPr>
                              <w:spacing w:val="-12"/>
                              <w:w w:val="105"/>
                              <w:sz w:val="1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61954D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31.6pt;margin-top:826.4pt;width:16.45pt;height:8.3pt;z-index:-15869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" filled="f" stroked="f">
              <v:textbox inset="0,0,0,0">
                <w:txbxContent>
                  <w:p w14:paraId="57891F89" w14:textId="77777777" w:rsidR="0099543A" w:rsidRDefault="000D082B">
                    <w:pPr>
                      <w:spacing w:before="17"/>
                      <w:ind w:left="60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fldChar w:fldCharType="begin"/>
                    </w:r>
                    <w:r>
                      <w:rPr>
                        <w:w w:val="105"/>
                        <w:sz w:val="11"/>
                      </w:rPr>
                      <w:instrText xml:space="preserve"> PAGE </w:instrText>
                    </w:r>
                    <w:r>
                      <w:rPr>
                        <w:w w:val="105"/>
                        <w:sz w:val="11"/>
                      </w:rPr>
                      <w:fldChar w:fldCharType="separate"/>
                    </w:r>
                    <w:r>
                      <w:rPr>
                        <w:w w:val="105"/>
                        <w:sz w:val="11"/>
                      </w:rPr>
                      <w:t>1</w:t>
                    </w:r>
                    <w:r>
                      <w:rPr>
                        <w:w w:val="105"/>
                        <w:sz w:val="11"/>
                      </w:rPr>
                      <w:fldChar w:fldCharType="end"/>
                    </w:r>
                    <w:r>
                      <w:rPr>
                        <w:spacing w:val="-3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w w:val="95"/>
                        <w:sz w:val="11"/>
                      </w:rPr>
                      <w:t>/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spacing w:val="-12"/>
                        <w:w w:val="105"/>
                        <w:sz w:val="11"/>
                      </w:rPr>
                      <w:fldChar w:fldCharType="begin"/>
                    </w:r>
                    <w:r>
                      <w:rPr>
                        <w:spacing w:val="-12"/>
                        <w:w w:val="105"/>
                        <w:sz w:val="11"/>
                      </w:rPr>
                      <w:instrText xml:space="preserve"> NUMPAGES </w:instrText>
                    </w:r>
                    <w:r>
                      <w:rPr>
                        <w:spacing w:val="-12"/>
                        <w:w w:val="105"/>
                        <w:sz w:val="11"/>
                      </w:rPr>
                      <w:fldChar w:fldCharType="separate"/>
                    </w:r>
                    <w:r>
                      <w:rPr>
                        <w:spacing w:val="-12"/>
                        <w:w w:val="105"/>
                        <w:sz w:val="11"/>
                      </w:rPr>
                      <w:t>5</w:t>
                    </w:r>
                    <w:r>
                      <w:rPr>
                        <w:spacing w:val="-12"/>
                        <w:w w:val="105"/>
                        <w:sz w:val="1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64C3F" w14:textId="77777777" w:rsidR="002A4D8F" w:rsidRDefault="002A4D8F">
      <w:r>
        <w:separator/>
      </w:r>
    </w:p>
  </w:footnote>
  <w:footnote w:type="continuationSeparator" w:id="0">
    <w:p w14:paraId="399DF39B" w14:textId="77777777" w:rsidR="002A4D8F" w:rsidRDefault="002A4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89FA4" w14:textId="77777777" w:rsidR="0099543A" w:rsidRDefault="000D082B">
    <w:pPr>
      <w:pStyle w:val="Corpsdetex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46016" behindDoc="1" locked="0" layoutInCell="1" allowOverlap="1" wp14:anchorId="4961A8EA" wp14:editId="4299FA0A">
              <wp:simplePos x="0" y="0"/>
              <wp:positionH relativeFrom="page">
                <wp:posOffset>3508424</wp:posOffset>
              </wp:positionH>
              <wp:positionV relativeFrom="page">
                <wp:posOffset>161985</wp:posOffset>
              </wp:positionV>
              <wp:extent cx="537210" cy="1289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7210" cy="128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606943" w14:textId="77777777" w:rsidR="0099543A" w:rsidRDefault="000D082B">
                          <w:pPr>
                            <w:spacing w:before="18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w w:val="110"/>
                              <w:sz w:val="14"/>
                            </w:rPr>
                            <w:t>11/05/2025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61A8E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76.25pt;margin-top:12.75pt;width:42.3pt;height:10.15pt;z-index:-15870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" filled="f" stroked="f">
              <v:textbox inset="0,0,0,0">
                <w:txbxContent>
                  <w:p w14:paraId="0D606943" w14:textId="77777777" w:rsidR="0099543A" w:rsidRDefault="000D082B">
                    <w:pPr>
                      <w:spacing w:before="18"/>
                      <w:ind w:left="20"/>
                      <w:rPr>
                        <w:sz w:val="14"/>
                      </w:rPr>
                    </w:pPr>
                    <w:r>
                      <w:rPr>
                        <w:spacing w:val="-2"/>
                        <w:w w:val="110"/>
                        <w:sz w:val="14"/>
                      </w:rPr>
                      <w:t>11/05/2025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543A"/>
    <w:rsid w:val="000D082B"/>
    <w:rsid w:val="00117D86"/>
    <w:rsid w:val="00147D96"/>
    <w:rsid w:val="002A4D8F"/>
    <w:rsid w:val="00573B3F"/>
    <w:rsid w:val="008A2E46"/>
    <w:rsid w:val="0099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980E6"/>
  <w15:docId w15:val="{47FBAE1E-CB45-46C6-BE20-65348FB3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fr-FR"/>
    </w:rPr>
  </w:style>
  <w:style w:type="paragraph" w:styleId="Titre1">
    <w:name w:val="heading 1"/>
    <w:basedOn w:val="Normal"/>
    <w:uiPriority w:val="9"/>
    <w:qFormat/>
    <w:pPr>
      <w:ind w:left="112"/>
      <w:outlineLvl w:val="0"/>
    </w:pPr>
    <w:rPr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5"/>
      <w:szCs w:val="15"/>
    </w:rPr>
  </w:style>
  <w:style w:type="paragraph" w:styleId="Titre">
    <w:name w:val="Title"/>
    <w:basedOn w:val="Normal"/>
    <w:uiPriority w:val="10"/>
    <w:qFormat/>
    <w:pPr>
      <w:spacing w:before="100"/>
      <w:ind w:left="112" w:right="38"/>
    </w:pPr>
    <w:rPr>
      <w:b/>
      <w:bCs/>
      <w:sz w:val="26"/>
      <w:szCs w:val="2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573B3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73B3F"/>
    <w:rPr>
      <w:rFonts w:ascii="Trebuchet MS" w:eastAsia="Trebuchet MS" w:hAnsi="Trebuchet MS" w:cs="Trebuchet MS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573B3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73B3F"/>
    <w:rPr>
      <w:rFonts w:ascii="Trebuchet MS" w:eastAsia="Trebuchet MS" w:hAnsi="Trebuchet MS" w:cs="Trebuchet MS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860</Words>
  <Characters>4735</Characters>
  <Application>Microsoft Office Word</Application>
  <DocSecurity>0</DocSecurity>
  <Lines>39</Lines>
  <Paragraphs>11</Paragraphs>
  <ScaleCrop>false</ScaleCrop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 Paris, 5, 2, 11-04-2025, n° 23/16652, Se dessaisit ou est dessaisi au profit d'une autre juridiction | Lexbase</dc:title>
  <dc:creator>maell</dc:creator>
  <cp:lastModifiedBy>Maëlle Ben Yahia</cp:lastModifiedBy>
  <cp:revision>4</cp:revision>
  <cp:lastPrinted>2025-06-12T13:00:00Z</cp:lastPrinted>
  <dcterms:created xsi:type="dcterms:W3CDTF">2025-06-12T12:40:00Z</dcterms:created>
  <dcterms:modified xsi:type="dcterms:W3CDTF">2025-06-12T13:01:00Z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2025-05-11T00:00:00Z</vt:filetime>
  </property>
  <property fmtid="{D5CDD505-2E9C-101B-9397-08002B2CF9AE}" pid="3" name="Creator">
    <vt:lpwstr>wkhtmltopdf 0.12.6.1</vt:lpwstr>
  </property>
  <property fmtid="{D5CDD505-2E9C-101B-9397-08002B2CF9AE}" pid="4" name="Producer">
    <vt:lpwstr>Qt 4.8.7</vt:lpwstr>
  </property>
  <property fmtid="{D5CDD505-2E9C-101B-9397-08002B2CF9AE}" pid="5" name="LastSaved">
    <vt:filetime>2025-05-11T00:00:00Z</vt:filetime>
  </property>
</Properties>
</file>